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4AD7D" w14:textId="77777777" w:rsidR="00663CC9" w:rsidRDefault="00663CC9" w:rsidP="00663CC9">
      <w:pPr>
        <w:pStyle w:val="LTAChapterHeading"/>
      </w:pPr>
      <w:r>
        <w:t xml:space="preserve">TOOL: BUILDING DATA-INFORMED COMMUNITY CONTEXT FOR YOUR VENUE </w:t>
      </w:r>
    </w:p>
    <w:p w14:paraId="3372C4BF" w14:textId="602D5CCA" w:rsidR="00663CC9" w:rsidRDefault="00663CC9" w:rsidP="00663CC9">
      <w:pPr>
        <w:pStyle w:val="LTASub-heading1"/>
      </w:pPr>
      <w:r>
        <w:t xml:space="preserve"> ABOUT THIS TOOL</w:t>
      </w:r>
    </w:p>
    <w:p w14:paraId="54F2A98E" w14:textId="77777777" w:rsidR="00663CC9" w:rsidRDefault="00663CC9" w:rsidP="000E6CF4">
      <w:pPr>
        <w:jc w:val="both"/>
      </w:pPr>
      <w:r>
        <w:t xml:space="preserve">This tool helps you build a clearer picture of the community around your venue using local data and information you may already have. </w:t>
      </w:r>
    </w:p>
    <w:p w14:paraId="61E20B40" w14:textId="77777777" w:rsidR="00663CC9" w:rsidRDefault="00663CC9" w:rsidP="000E6CF4">
      <w:pPr>
        <w:jc w:val="both"/>
      </w:pPr>
    </w:p>
    <w:p w14:paraId="7C5F8213" w14:textId="4008DAE1" w:rsidR="00663CC9" w:rsidRDefault="00663CC9" w:rsidP="000E6CF4">
      <w:pPr>
        <w:jc w:val="both"/>
      </w:pPr>
      <w:r>
        <w:t xml:space="preserve">This tool is best used alongside the LTA resource, </w:t>
      </w:r>
      <w:hyperlink r:id="rId10" w:history="1">
        <w:r w:rsidRPr="00663CC9">
          <w:rPr>
            <w:rStyle w:val="Hyperlink"/>
          </w:rPr>
          <w:t>A self-service guide to growing club membership</w:t>
        </w:r>
      </w:hyperlink>
      <w:r>
        <w:t>: Understand your members to find more of them, which can help you build a clearer picture of your existing members and use that insight to support membership growth.</w:t>
      </w:r>
    </w:p>
    <w:p w14:paraId="770E1CC4" w14:textId="6843A7C0" w:rsidR="00663CC9" w:rsidRDefault="00663CC9" w:rsidP="000E6CF4">
      <w:pPr>
        <w:jc w:val="both"/>
      </w:pPr>
      <w:r>
        <w:rPr>
          <w:noProof/>
        </w:rPr>
        <mc:AlternateContent>
          <mc:Choice Requires="wps">
            <w:drawing>
              <wp:anchor distT="91440" distB="91440" distL="114300" distR="114300" simplePos="0" relativeHeight="251658240" behindDoc="0" locked="0" layoutInCell="1" allowOverlap="1" wp14:anchorId="54CEDAE1" wp14:editId="56C0FF2D">
                <wp:simplePos x="0" y="0"/>
                <wp:positionH relativeFrom="page">
                  <wp:posOffset>2618740</wp:posOffset>
                </wp:positionH>
                <wp:positionV relativeFrom="paragraph">
                  <wp:posOffset>368935</wp:posOffset>
                </wp:positionV>
                <wp:extent cx="347472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1FD05218" w14:textId="7264E1BB" w:rsidR="00663CC9" w:rsidRDefault="00663CC9">
                            <w:pPr>
                              <w:pBdr>
                                <w:top w:val="single" w:sz="24" w:space="8" w:color="4F81BD" w:themeColor="accent1"/>
                                <w:bottom w:val="single" w:sz="24" w:space="8" w:color="4F81BD" w:themeColor="accent1"/>
                              </w:pBdr>
                              <w:rPr>
                                <w:i/>
                                <w:iCs/>
                                <w:color w:val="4F81BD" w:themeColor="accent1"/>
                                <w:sz w:val="24"/>
                              </w:rPr>
                            </w:pPr>
                            <w:r w:rsidRPr="00663CC9">
                              <w:rPr>
                                <w:b/>
                                <w:bCs/>
                                <w:i/>
                                <w:iCs/>
                                <w:color w:val="4F81BD" w:themeColor="accent1"/>
                                <w:sz w:val="24"/>
                              </w:rPr>
                              <w:t>Remember:</w:t>
                            </w:r>
                            <w:r w:rsidRPr="00663CC9">
                              <w:rPr>
                                <w:i/>
                                <w:iCs/>
                                <w:color w:val="4F81BD" w:themeColor="accent1"/>
                                <w:sz w:val="24"/>
                              </w:rPr>
                              <w:t xml:space="preserve"> </w:t>
                            </w:r>
                            <w:r w:rsidRPr="00663CC9">
                              <w:rPr>
                                <w:i/>
                                <w:iCs/>
                                <w:color w:val="1F497D" w:themeColor="text2"/>
                                <w:sz w:val="24"/>
                              </w:rPr>
                              <w:t>The aim is not for your membership to exactly match local Census percentages. Use the information to identify patterns, gaps and questions that can help inform your decisions and community relationships.</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54CEDAE1" id="_x0000_t202" coordsize="21600,21600" o:spt="202" path="m,l,21600r21600,l21600,xe">
                <v:stroke joinstyle="miter"/>
                <v:path gradientshapeok="t" o:connecttype="rect"/>
              </v:shapetype>
              <v:shape id="Text Box 2" o:spid="_x0000_s1026" type="#_x0000_t202" style="position:absolute;left:0;text-align:left;margin-left:206.2pt;margin-top:29.05pt;width:273.6pt;height:110.55pt;z-index:251658240;visibility:visible;mso-wrap-style:square;mso-width-percent:585;mso-height-percent:200;mso-wrap-distance-left:9pt;mso-wrap-distance-top:7.2pt;mso-wrap-distance-right:9pt;mso-wrap-distance-bottom:7.2pt;mso-position-horizontal:absolute;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" filled="f" stroked="f">
                <v:textbox style="mso-fit-shape-to-text:t">
                  <w:txbxContent>
                    <w:p w14:paraId="1FD05218" w14:textId="7264E1BB" w:rsidR="00663CC9" w:rsidRDefault="00663CC9">
                      <w:pPr>
                        <w:pBdr>
                          <w:top w:val="single" w:sz="24" w:space="8" w:color="4F81BD" w:themeColor="accent1"/>
                          <w:bottom w:val="single" w:sz="24" w:space="8" w:color="4F81BD" w:themeColor="accent1"/>
                        </w:pBdr>
                        <w:rPr>
                          <w:i/>
                          <w:iCs/>
                          <w:color w:val="4F81BD" w:themeColor="accent1"/>
                          <w:sz w:val="24"/>
                        </w:rPr>
                      </w:pPr>
                      <w:r w:rsidRPr="00663CC9">
                        <w:rPr>
                          <w:b/>
                          <w:bCs/>
                          <w:i/>
                          <w:iCs/>
                          <w:color w:val="4F81BD" w:themeColor="accent1"/>
                          <w:sz w:val="24"/>
                        </w:rPr>
                        <w:t>Remember:</w:t>
                      </w:r>
                      <w:r w:rsidRPr="00663CC9">
                        <w:rPr>
                          <w:i/>
                          <w:iCs/>
                          <w:color w:val="4F81BD" w:themeColor="accent1"/>
                          <w:sz w:val="24"/>
                        </w:rPr>
                        <w:t xml:space="preserve"> </w:t>
                      </w:r>
                      <w:r w:rsidRPr="00663CC9">
                        <w:rPr>
                          <w:i/>
                          <w:iCs/>
                          <w:color w:val="1F497D" w:themeColor="text2"/>
                          <w:sz w:val="24"/>
                        </w:rPr>
                        <w:t>The aim is not for your membership to exactly match local Census percentages. Use the information to identify patterns, gaps and questions that can help inform your decisions and community relationships.</w:t>
                      </w:r>
                    </w:p>
                  </w:txbxContent>
                </v:textbox>
                <w10:wrap type="topAndBottom" anchorx="page"/>
              </v:shape>
            </w:pict>
          </mc:Fallback>
        </mc:AlternateContent>
      </w:r>
    </w:p>
    <w:p w14:paraId="5518FD3B" w14:textId="66F83B5F" w:rsidR="00663CC9" w:rsidRDefault="00663CC9" w:rsidP="000E6CF4">
      <w:pPr>
        <w:pStyle w:val="LTASub-heading1"/>
        <w:jc w:val="both"/>
      </w:pPr>
      <w:r>
        <w:t>WHAT YOU WILL NEED</w:t>
      </w:r>
    </w:p>
    <w:p w14:paraId="3AB7951A" w14:textId="77777777" w:rsidR="00663CC9" w:rsidRDefault="00663CC9" w:rsidP="000E6CF4">
      <w:pPr>
        <w:jc w:val="both"/>
      </w:pPr>
      <w:r>
        <w:t>Set aside around 30 minutes and work through the steps as a committee or small group. Then use the questions to record what you have found and agree what you might explore next.</w:t>
      </w:r>
    </w:p>
    <w:p w14:paraId="323F7350" w14:textId="77777777" w:rsidR="000E6CF4" w:rsidRDefault="000E6CF4" w:rsidP="000E6CF4">
      <w:pPr>
        <w:jc w:val="both"/>
      </w:pPr>
    </w:p>
    <w:p w14:paraId="2FDFEA07" w14:textId="69C12899" w:rsidR="00663CC9" w:rsidRDefault="00663CC9" w:rsidP="000E6CF4">
      <w:pPr>
        <w:jc w:val="both"/>
      </w:pPr>
      <w:r w:rsidRPr="000E6CF4">
        <w:rPr>
          <w:b/>
          <w:bCs/>
        </w:rPr>
        <w:t>You will need</w:t>
      </w:r>
      <w:r>
        <w:t>:</w:t>
      </w:r>
    </w:p>
    <w:p w14:paraId="3C21D161" w14:textId="77777777" w:rsidR="00663CC9" w:rsidRDefault="00663CC9" w:rsidP="000E6CF4">
      <w:pPr>
        <w:jc w:val="both"/>
      </w:pPr>
      <w:r>
        <w:t></w:t>
      </w:r>
      <w:r>
        <w:tab/>
        <w:t>Your venue postcode</w:t>
      </w:r>
    </w:p>
    <w:p w14:paraId="786A50F9" w14:textId="48A817D0" w:rsidR="00663CC9" w:rsidRDefault="00663CC9" w:rsidP="000E6CF4">
      <w:pPr>
        <w:jc w:val="both"/>
      </w:pPr>
      <w:r>
        <w:t></w:t>
      </w:r>
      <w:r>
        <w:tab/>
        <w:t xml:space="preserve">Access to </w:t>
      </w:r>
      <w:hyperlink r:id="rId11" w:history="1">
        <w:r w:rsidRPr="000E6CF4">
          <w:rPr>
            <w:rStyle w:val="Hyperlink"/>
          </w:rPr>
          <w:t>ONS Census Maps</w:t>
        </w:r>
      </w:hyperlink>
    </w:p>
    <w:p w14:paraId="21B15F63" w14:textId="678202D6" w:rsidR="00663CC9" w:rsidRDefault="00663CC9" w:rsidP="000E6CF4">
      <w:pPr>
        <w:jc w:val="both"/>
      </w:pPr>
      <w:r>
        <w:t></w:t>
      </w:r>
      <w:r>
        <w:tab/>
      </w:r>
      <w:hyperlink r:id="rId12" w:history="1">
        <w:r w:rsidRPr="000E6CF4">
          <w:rPr>
            <w:rStyle w:val="Hyperlink"/>
          </w:rPr>
          <w:t>Google Maps</w:t>
        </w:r>
      </w:hyperlink>
    </w:p>
    <w:p w14:paraId="2CA5276B" w14:textId="77777777" w:rsidR="00663CC9" w:rsidRDefault="00663CC9" w:rsidP="000E6CF4">
      <w:pPr>
        <w:jc w:val="both"/>
      </w:pPr>
      <w:r>
        <w:t></w:t>
      </w:r>
      <w:r>
        <w:tab/>
        <w:t xml:space="preserve">Any information you already collect about your members, players or participants </w:t>
      </w:r>
    </w:p>
    <w:p w14:paraId="56E5EE2A" w14:textId="77777777" w:rsidR="00663CC9" w:rsidRDefault="00663CC9" w:rsidP="000E6CF4">
      <w:pPr>
        <w:jc w:val="both"/>
      </w:pPr>
    </w:p>
    <w:p w14:paraId="70FB692F" w14:textId="77777777" w:rsidR="00663CC9" w:rsidRDefault="00663CC9" w:rsidP="000E6CF4">
      <w:pPr>
        <w:jc w:val="both"/>
        <w:rPr>
          <w:b/>
          <w:bCs/>
        </w:rPr>
      </w:pPr>
    </w:p>
    <w:p w14:paraId="4DEEA73C" w14:textId="1C407CAB" w:rsidR="00663CC9" w:rsidRDefault="00663CC9" w:rsidP="000E6CF4">
      <w:pPr>
        <w:jc w:val="both"/>
      </w:pPr>
      <w:r w:rsidRPr="00663CC9">
        <w:rPr>
          <w:rFonts w:ascii="Impact" w:hAnsi="Impact"/>
          <w:color w:val="0070C0"/>
          <w:sz w:val="28"/>
          <w:szCs w:val="28"/>
        </w:rPr>
        <w:t>Need help defining your local catchment?</w:t>
      </w:r>
      <w:r w:rsidRPr="00663CC9">
        <w:rPr>
          <w:color w:val="0070C0"/>
        </w:rPr>
        <w:t xml:space="preserve"> </w:t>
      </w:r>
      <w:r>
        <w:t xml:space="preserve">Guidance is available </w:t>
      </w:r>
      <w:r w:rsidRPr="00663CC9">
        <w:rPr>
          <w:u w:val="single"/>
        </w:rPr>
        <w:t>in this self-service guide to growing club membership</w:t>
      </w:r>
      <w:r>
        <w:t>. Alternatively, please speak to your County or Island Association EDI Lead or LTA Delivery Manager in your regional delivery network.</w:t>
      </w:r>
    </w:p>
    <w:p w14:paraId="517A6DAE" w14:textId="77777777" w:rsidR="000E6CF4" w:rsidRPr="000E6CF4" w:rsidRDefault="000E6CF4" w:rsidP="000E6CF4">
      <w:pPr>
        <w:spacing w:before="360" w:line="204" w:lineRule="auto"/>
        <w:rPr>
          <w:rFonts w:ascii="Impact" w:eastAsiaTheme="minorHAnsi" w:hAnsi="Impact"/>
          <w:caps/>
          <w:noProof/>
          <w:color w:val="0070C0"/>
          <w:sz w:val="28"/>
          <w:szCs w:val="22"/>
        </w:rPr>
      </w:pPr>
      <w:r w:rsidRPr="000E6CF4">
        <w:rPr>
          <w:rFonts w:ascii="Impact" w:eastAsiaTheme="minorHAnsi" w:hAnsi="Impact"/>
          <w:caps/>
          <w:noProof/>
          <w:color w:val="0070C0"/>
          <w:sz w:val="28"/>
          <w:szCs w:val="22"/>
        </w:rPr>
        <w:lastRenderedPageBreak/>
        <w:t>Step 1: use data to understand who lives locally</w:t>
      </w:r>
    </w:p>
    <w:p w14:paraId="60CE7B2F" w14:textId="77777777" w:rsidR="000E6CF4" w:rsidRPr="000E6CF4" w:rsidRDefault="000E6CF4" w:rsidP="000E6CF4">
      <w:pPr>
        <w:spacing w:after="200" w:line="276" w:lineRule="auto"/>
        <w:rPr>
          <w:rFonts w:eastAsiaTheme="minorHAnsi"/>
          <w:noProof/>
          <w:kern w:val="0"/>
          <w:szCs w:val="22"/>
          <w:lang w:val="en-US"/>
        </w:rPr>
      </w:pPr>
      <w:r w:rsidRPr="000E6CF4">
        <w:rPr>
          <w:rFonts w:eastAsiaTheme="minorHAnsi"/>
          <w:noProof/>
          <w:kern w:val="0"/>
          <w:szCs w:val="22"/>
          <w:lang w:val="en-US"/>
        </w:rPr>
        <w:t xml:space="preserve">Search your venue postcode on </w:t>
      </w:r>
      <w:hyperlink r:id="rId13">
        <w:r w:rsidRPr="000E6CF4">
          <w:rPr>
            <w:rFonts w:eastAsiaTheme="minorHAnsi"/>
            <w:noProof/>
            <w:color w:val="0000FF" w:themeColor="hyperlink"/>
            <w:kern w:val="0"/>
            <w:szCs w:val="22"/>
            <w:u w:val="single"/>
            <w:lang w:val="en-US"/>
          </w:rPr>
          <w:t>ONS Census Maps</w:t>
        </w:r>
      </w:hyperlink>
      <w:r w:rsidRPr="000E6CF4">
        <w:rPr>
          <w:rFonts w:eastAsiaTheme="minorHAnsi"/>
          <w:noProof/>
          <w:kern w:val="0"/>
          <w:szCs w:val="22"/>
          <w:lang w:val="en-US"/>
        </w:rPr>
        <w:t xml:space="preserve">. Click on the headings </w:t>
      </w:r>
      <w:r w:rsidRPr="000E6CF4">
        <w:rPr>
          <w:rFonts w:eastAsiaTheme="minorHAnsi"/>
          <w:b/>
          <w:noProof/>
          <w:kern w:val="0"/>
          <w:szCs w:val="22"/>
          <w:lang w:val="en-US"/>
        </w:rPr>
        <w:t>Population</w:t>
      </w:r>
      <w:r w:rsidRPr="000E6CF4">
        <w:rPr>
          <w:rFonts w:eastAsiaTheme="minorHAnsi"/>
          <w:noProof/>
          <w:kern w:val="0"/>
          <w:szCs w:val="22"/>
          <w:lang w:val="en-US"/>
        </w:rPr>
        <w:t xml:space="preserve"> and </w:t>
      </w:r>
      <w:r w:rsidRPr="000E6CF4">
        <w:rPr>
          <w:rFonts w:eastAsiaTheme="minorHAnsi"/>
          <w:b/>
          <w:bCs/>
          <w:noProof/>
          <w:kern w:val="0"/>
          <w:szCs w:val="22"/>
          <w:lang w:val="en-US"/>
        </w:rPr>
        <w:t>Identity</w:t>
      </w:r>
      <w:r w:rsidRPr="000E6CF4">
        <w:rPr>
          <w:rFonts w:eastAsiaTheme="minorHAnsi"/>
          <w:noProof/>
          <w:kern w:val="0"/>
          <w:szCs w:val="22"/>
          <w:lang w:val="en-US"/>
        </w:rPr>
        <w:t xml:space="preserve"> to explore data available. </w:t>
      </w:r>
    </w:p>
    <w:tbl>
      <w:tblPr>
        <w:tblStyle w:val="GridTable1Light-Accent3"/>
        <w:tblpPr w:leftFromText="180" w:rightFromText="180" w:vertAnchor="text" w:horzAnchor="margin" w:tblpY="241"/>
        <w:tblW w:w="15054" w:type="dxa"/>
        <w:tblBorders>
          <w:top w:val="single" w:sz="4" w:space="0" w:color="16316F"/>
          <w:left w:val="single" w:sz="4" w:space="0" w:color="16316F"/>
          <w:bottom w:val="single" w:sz="4" w:space="0" w:color="16316F"/>
          <w:right w:val="single" w:sz="4" w:space="0" w:color="16316F"/>
          <w:insideH w:val="single" w:sz="4" w:space="0" w:color="16316F"/>
          <w:insideV w:val="single" w:sz="4" w:space="0" w:color="16316F"/>
        </w:tblBorders>
        <w:tblLook w:val="04A0" w:firstRow="1" w:lastRow="0" w:firstColumn="1" w:lastColumn="0" w:noHBand="0" w:noVBand="1"/>
      </w:tblPr>
      <w:tblGrid>
        <w:gridCol w:w="1838"/>
        <w:gridCol w:w="5783"/>
        <w:gridCol w:w="7433"/>
      </w:tblGrid>
      <w:tr w:rsidR="000E6CF4" w:rsidRPr="000E6CF4" w14:paraId="7FE4FDCE" w14:textId="77777777" w:rsidTr="000E6CF4">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shd w:val="clear" w:color="auto" w:fill="16316F"/>
          </w:tcPr>
          <w:p w14:paraId="6C58A525" w14:textId="77777777" w:rsidR="000E6CF4" w:rsidRPr="000E6CF4" w:rsidRDefault="000E6CF4" w:rsidP="000E6CF4">
            <w:pPr>
              <w:spacing w:after="200" w:line="276" w:lineRule="auto"/>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lang w:val="en-US"/>
              </w:rPr>
              <w:t>Look at</w:t>
            </w:r>
          </w:p>
        </w:tc>
        <w:tc>
          <w:tcPr>
            <w:tcW w:w="5783" w:type="dxa"/>
            <w:tcBorders>
              <w:bottom w:val="none" w:sz="0" w:space="0" w:color="auto"/>
            </w:tcBorders>
            <w:shd w:val="clear" w:color="auto" w:fill="16316F"/>
          </w:tcPr>
          <w:p w14:paraId="1FC46BF0" w14:textId="77777777" w:rsidR="000E6CF4" w:rsidRPr="000E6CF4" w:rsidRDefault="000E6CF4" w:rsidP="000E6CF4">
            <w:pPr>
              <w:spacing w:after="200" w:line="276" w:lineRule="auto"/>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lang w:val="en-US"/>
              </w:rPr>
              <w:t>Look for</w:t>
            </w:r>
          </w:p>
        </w:tc>
        <w:tc>
          <w:tcPr>
            <w:tcW w:w="7433" w:type="dxa"/>
            <w:tcBorders>
              <w:bottom w:val="none" w:sz="0" w:space="0" w:color="auto"/>
            </w:tcBorders>
            <w:shd w:val="clear" w:color="auto" w:fill="16316F"/>
          </w:tcPr>
          <w:p w14:paraId="4D6D9474" w14:textId="77777777" w:rsidR="000E6CF4" w:rsidRPr="000E6CF4" w:rsidRDefault="000E6CF4" w:rsidP="000E6CF4">
            <w:pPr>
              <w:spacing w:after="200" w:line="276" w:lineRule="auto"/>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rPr>
              <w:t>Notes</w:t>
            </w:r>
          </w:p>
        </w:tc>
      </w:tr>
      <w:tr w:rsidR="000E6CF4" w:rsidRPr="000E6CF4" w14:paraId="77AA004A" w14:textId="77777777" w:rsidTr="000E6CF4">
        <w:trPr>
          <w:trHeight w:val="814"/>
        </w:trPr>
        <w:tc>
          <w:tcPr>
            <w:cnfStyle w:val="001000000000" w:firstRow="0" w:lastRow="0" w:firstColumn="1" w:lastColumn="0" w:oddVBand="0" w:evenVBand="0" w:oddHBand="0" w:evenHBand="0" w:firstRowFirstColumn="0" w:firstRowLastColumn="0" w:lastRowFirstColumn="0" w:lastRowLastColumn="0"/>
            <w:tcW w:w="1838" w:type="dxa"/>
          </w:tcPr>
          <w:p w14:paraId="0EE9B59C"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Age</w:t>
            </w:r>
          </w:p>
        </w:tc>
        <w:tc>
          <w:tcPr>
            <w:tcW w:w="5783" w:type="dxa"/>
          </w:tcPr>
          <w:p w14:paraId="36E8D932"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Which age groups are most common locally, and is there anything that stands out?</w:t>
            </w:r>
          </w:p>
        </w:tc>
        <w:tc>
          <w:tcPr>
            <w:tcW w:w="7433" w:type="dxa"/>
          </w:tcPr>
          <w:p w14:paraId="1DE11D7F"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lang w:val="en-US"/>
              </w:rPr>
              <w:t xml:space="preserve"> </w:t>
            </w:r>
          </w:p>
          <w:p w14:paraId="60354BCE"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tc>
      </w:tr>
      <w:tr w:rsidR="000E6CF4" w:rsidRPr="000E6CF4" w14:paraId="456BAA9C" w14:textId="77777777" w:rsidTr="000E6CF4">
        <w:trPr>
          <w:trHeight w:val="955"/>
        </w:trPr>
        <w:tc>
          <w:tcPr>
            <w:cnfStyle w:val="001000000000" w:firstRow="0" w:lastRow="0" w:firstColumn="1" w:lastColumn="0" w:oddVBand="0" w:evenVBand="0" w:oddHBand="0" w:evenHBand="0" w:firstRowFirstColumn="0" w:firstRowLastColumn="0" w:lastRowFirstColumn="0" w:lastRowLastColumn="0"/>
            <w:tcW w:w="1838" w:type="dxa"/>
          </w:tcPr>
          <w:p w14:paraId="4FDA0AA5"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Ethnic group</w:t>
            </w:r>
          </w:p>
        </w:tc>
        <w:tc>
          <w:tcPr>
            <w:tcW w:w="5783" w:type="dxa"/>
          </w:tcPr>
          <w:p w14:paraId="7AD74E34"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Which ethnic groups are represented locally and what does this show about the range of communities in the area?</w:t>
            </w:r>
          </w:p>
        </w:tc>
        <w:tc>
          <w:tcPr>
            <w:tcW w:w="7433" w:type="dxa"/>
          </w:tcPr>
          <w:p w14:paraId="30E0212B"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p w14:paraId="21654743"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tc>
      </w:tr>
      <w:tr w:rsidR="000E6CF4" w:rsidRPr="000E6CF4" w14:paraId="3598F94C" w14:textId="77777777" w:rsidTr="000E6CF4">
        <w:trPr>
          <w:trHeight w:val="715"/>
        </w:trPr>
        <w:tc>
          <w:tcPr>
            <w:cnfStyle w:val="001000000000" w:firstRow="0" w:lastRow="0" w:firstColumn="1" w:lastColumn="0" w:oddVBand="0" w:evenVBand="0" w:oddHBand="0" w:evenHBand="0" w:firstRowFirstColumn="0" w:firstRowLastColumn="0" w:lastRowFirstColumn="0" w:lastRowLastColumn="0"/>
            <w:tcW w:w="1838" w:type="dxa"/>
          </w:tcPr>
          <w:p w14:paraId="4E7CF145"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Religion</w:t>
            </w:r>
          </w:p>
        </w:tc>
        <w:tc>
          <w:tcPr>
            <w:tcW w:w="5783" w:type="dxa"/>
          </w:tcPr>
          <w:p w14:paraId="2A40D2AA"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 xml:space="preserve">Which religions and beliefs are represented locally? </w:t>
            </w:r>
          </w:p>
        </w:tc>
        <w:tc>
          <w:tcPr>
            <w:tcW w:w="7433" w:type="dxa"/>
          </w:tcPr>
          <w:p w14:paraId="13DE7B22"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p w14:paraId="592683BE"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tc>
      </w:tr>
      <w:tr w:rsidR="000E6CF4" w:rsidRPr="000E6CF4" w14:paraId="1B2A9955" w14:textId="77777777" w:rsidTr="000E6CF4">
        <w:trPr>
          <w:trHeight w:val="1140"/>
        </w:trPr>
        <w:tc>
          <w:tcPr>
            <w:cnfStyle w:val="001000000000" w:firstRow="0" w:lastRow="0" w:firstColumn="1" w:lastColumn="0" w:oddVBand="0" w:evenVBand="0" w:oddHBand="0" w:evenHBand="0" w:firstRowFirstColumn="0" w:firstRowLastColumn="0" w:lastRowFirstColumn="0" w:lastRowLastColumn="0"/>
            <w:tcW w:w="1838" w:type="dxa"/>
          </w:tcPr>
          <w:p w14:paraId="48A0BA51"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Main language</w:t>
            </w:r>
          </w:p>
        </w:tc>
        <w:tc>
          <w:tcPr>
            <w:tcW w:w="5783" w:type="dxa"/>
          </w:tcPr>
          <w:p w14:paraId="591889DE"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Which languages are spoken locally, and what does this tell us about the different communities and cultures in the area?</w:t>
            </w:r>
          </w:p>
        </w:tc>
        <w:tc>
          <w:tcPr>
            <w:tcW w:w="7433" w:type="dxa"/>
          </w:tcPr>
          <w:p w14:paraId="1D6DFEB0"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p w14:paraId="1FD07524"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lang w:val="en-US"/>
              </w:rPr>
              <w:t xml:space="preserve"> </w:t>
            </w:r>
          </w:p>
        </w:tc>
      </w:tr>
      <w:tr w:rsidR="000E6CF4" w:rsidRPr="000E6CF4" w14:paraId="5FE19CBF" w14:textId="77777777" w:rsidTr="000E6CF4">
        <w:trPr>
          <w:trHeight w:val="703"/>
        </w:trPr>
        <w:tc>
          <w:tcPr>
            <w:cnfStyle w:val="001000000000" w:firstRow="0" w:lastRow="0" w:firstColumn="1" w:lastColumn="0" w:oddVBand="0" w:evenVBand="0" w:oddHBand="0" w:evenHBand="0" w:firstRowFirstColumn="0" w:firstRowLastColumn="0" w:lastRowFirstColumn="0" w:lastRowLastColumn="0"/>
            <w:tcW w:w="1838" w:type="dxa"/>
          </w:tcPr>
          <w:p w14:paraId="4C490EA5"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Disability</w:t>
            </w:r>
          </w:p>
        </w:tc>
        <w:tc>
          <w:tcPr>
            <w:tcW w:w="5783" w:type="dxa"/>
          </w:tcPr>
          <w:p w14:paraId="29C3B5B2"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How many local people are disabled or have a long-term health condition, and is there anything that stands out?</w:t>
            </w:r>
          </w:p>
        </w:tc>
        <w:tc>
          <w:tcPr>
            <w:tcW w:w="7433" w:type="dxa"/>
          </w:tcPr>
          <w:p w14:paraId="541E3AC4"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p w14:paraId="26C14786"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lang w:val="en-US"/>
              </w:rPr>
              <w:t xml:space="preserve"> </w:t>
            </w:r>
          </w:p>
        </w:tc>
      </w:tr>
      <w:tr w:rsidR="000E6CF4" w:rsidRPr="000E6CF4" w14:paraId="17DA6EF4" w14:textId="77777777" w:rsidTr="000E6CF4">
        <w:trPr>
          <w:trHeight w:val="844"/>
        </w:trPr>
        <w:tc>
          <w:tcPr>
            <w:cnfStyle w:val="001000000000" w:firstRow="0" w:lastRow="0" w:firstColumn="1" w:lastColumn="0" w:oddVBand="0" w:evenVBand="0" w:oddHBand="0" w:evenHBand="0" w:firstRowFirstColumn="0" w:firstRowLastColumn="0" w:lastRowFirstColumn="0" w:lastRowLastColumn="0"/>
            <w:tcW w:w="1838" w:type="dxa"/>
          </w:tcPr>
          <w:p w14:paraId="6D4726A6"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rPr>
              <w:t>Household deprivation</w:t>
            </w:r>
          </w:p>
        </w:tc>
        <w:tc>
          <w:tcPr>
            <w:tcW w:w="5783" w:type="dxa"/>
          </w:tcPr>
          <w:p w14:paraId="5DA29149" w14:textId="77777777" w:rsidR="000E6CF4" w:rsidRPr="000E6CF4" w:rsidRDefault="000E6CF4" w:rsidP="000E6CF4">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rPr>
              <w:t>How common is household deprivation locally, and are there areas where it is more noticeable?</w:t>
            </w:r>
          </w:p>
        </w:tc>
        <w:tc>
          <w:tcPr>
            <w:tcW w:w="7433" w:type="dxa"/>
          </w:tcPr>
          <w:p w14:paraId="40AC7569"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p>
          <w:p w14:paraId="33211975" w14:textId="77777777" w:rsidR="000E6CF4" w:rsidRPr="000E6CF4" w:rsidRDefault="000E6CF4" w:rsidP="000E6CF4">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kern w:val="0"/>
                <w:szCs w:val="22"/>
                <w:lang w:val="en-US"/>
              </w:rPr>
            </w:pPr>
            <w:r w:rsidRPr="000E6CF4">
              <w:rPr>
                <w:rFonts w:eastAsiaTheme="minorHAnsi"/>
                <w:kern w:val="0"/>
                <w:szCs w:val="22"/>
                <w:lang w:val="en-US"/>
              </w:rPr>
              <w:t xml:space="preserve"> </w:t>
            </w:r>
          </w:p>
        </w:tc>
      </w:tr>
    </w:tbl>
    <w:p w14:paraId="31DF4B20" w14:textId="77777777" w:rsidR="000E6CF4" w:rsidRPr="000E6CF4" w:rsidRDefault="000E6CF4" w:rsidP="000E6CF4">
      <w:pPr>
        <w:spacing w:before="360" w:line="204" w:lineRule="auto"/>
        <w:rPr>
          <w:rFonts w:ascii="Impact" w:eastAsiaTheme="minorHAnsi" w:hAnsi="Impact"/>
          <w:caps/>
          <w:noProof/>
          <w:color w:val="0070C0"/>
          <w:sz w:val="28"/>
          <w:szCs w:val="22"/>
          <w:lang w:val="en-US"/>
        </w:rPr>
      </w:pPr>
      <w:r w:rsidRPr="000E6CF4">
        <w:rPr>
          <w:rFonts w:ascii="Impact" w:eastAsiaTheme="minorHAnsi" w:hAnsi="Impact"/>
          <w:caps/>
          <w:noProof/>
          <w:color w:val="0070C0"/>
          <w:sz w:val="28"/>
          <w:szCs w:val="22"/>
        </w:rPr>
        <w:lastRenderedPageBreak/>
        <w:t xml:space="preserve">Step 2: </w:t>
      </w:r>
      <w:r w:rsidRPr="000E6CF4">
        <w:rPr>
          <w:rFonts w:ascii="Impact" w:eastAsiaTheme="minorHAnsi" w:hAnsi="Impact"/>
          <w:caps/>
          <w:noProof/>
          <w:color w:val="0070C0"/>
          <w:sz w:val="28"/>
          <w:szCs w:val="22"/>
          <w:lang w:val="en-US"/>
        </w:rPr>
        <w:t>Map organisations and groups around you</w:t>
      </w:r>
    </w:p>
    <w:p w14:paraId="5E51E536" w14:textId="77777777" w:rsidR="000E6CF4" w:rsidRPr="000E6CF4" w:rsidRDefault="000E6CF4" w:rsidP="000E6CF4">
      <w:pPr>
        <w:spacing w:after="200" w:line="276" w:lineRule="auto"/>
        <w:jc w:val="both"/>
        <w:rPr>
          <w:rFonts w:eastAsiaTheme="minorHAnsi"/>
          <w:noProof/>
          <w:kern w:val="0"/>
          <w:szCs w:val="22"/>
          <w:lang w:val="en-US"/>
        </w:rPr>
      </w:pPr>
      <w:r w:rsidRPr="000E6CF4">
        <w:rPr>
          <w:rFonts w:eastAsiaTheme="minorHAnsi"/>
          <w:noProof/>
          <w:kern w:val="0"/>
          <w:szCs w:val="22"/>
          <w:lang w:val="en-US"/>
        </w:rPr>
        <w:t xml:space="preserve">Open </w:t>
      </w:r>
      <w:hyperlink r:id="rId14">
        <w:r w:rsidRPr="000E6CF4">
          <w:rPr>
            <w:rFonts w:eastAsiaTheme="minorHAnsi"/>
            <w:noProof/>
            <w:color w:val="0000FF" w:themeColor="hyperlink"/>
            <w:kern w:val="0"/>
            <w:szCs w:val="22"/>
            <w:u w:val="single"/>
            <w:lang w:val="en-US"/>
          </w:rPr>
          <w:t>Google Maps</w:t>
        </w:r>
      </w:hyperlink>
      <w:r w:rsidRPr="000E6CF4">
        <w:rPr>
          <w:rFonts w:eastAsiaTheme="minorHAnsi"/>
          <w:noProof/>
          <w:kern w:val="0"/>
          <w:szCs w:val="22"/>
          <w:lang w:val="en-US"/>
        </w:rPr>
        <w:t xml:space="preserve"> and search around your venue. Try the searches below, then use what you found in the Census to make them more specific.</w:t>
      </w:r>
    </w:p>
    <w:p w14:paraId="06D3399D" w14:textId="77777777" w:rsidR="000E6CF4" w:rsidRPr="000E6CF4" w:rsidRDefault="000E6CF4" w:rsidP="000E6CF4">
      <w:pPr>
        <w:numPr>
          <w:ilvl w:val="0"/>
          <w:numId w:val="21"/>
        </w:numPr>
        <w:spacing w:after="200" w:line="276" w:lineRule="auto"/>
        <w:contextualSpacing/>
        <w:jc w:val="both"/>
        <w:rPr>
          <w:rFonts w:eastAsiaTheme="minorHAnsi"/>
          <w:kern w:val="0"/>
          <w:szCs w:val="22"/>
          <w:lang w:eastAsia="en-GB"/>
        </w:rPr>
      </w:pPr>
      <w:r w:rsidRPr="000E6CF4">
        <w:rPr>
          <w:rFonts w:eastAsiaTheme="minorHAnsi"/>
          <w:b/>
          <w:bCs/>
          <w:kern w:val="0"/>
          <w:szCs w:val="22"/>
          <w:lang w:eastAsia="en-GB"/>
        </w:rPr>
        <w:t>Schools and young people</w:t>
      </w:r>
      <w:r w:rsidRPr="000E6CF4">
        <w:rPr>
          <w:rFonts w:eastAsiaTheme="minorHAnsi"/>
          <w:kern w:val="0"/>
          <w:szCs w:val="22"/>
          <w:lang w:eastAsia="en-GB"/>
        </w:rPr>
        <w:t>: primary school, secondary school, college, youth club.</w:t>
      </w:r>
    </w:p>
    <w:p w14:paraId="7055EC36" w14:textId="77777777" w:rsidR="000E6CF4" w:rsidRPr="000E6CF4" w:rsidRDefault="000E6CF4" w:rsidP="000E6CF4">
      <w:pPr>
        <w:numPr>
          <w:ilvl w:val="0"/>
          <w:numId w:val="21"/>
        </w:numPr>
        <w:spacing w:after="200" w:line="276" w:lineRule="auto"/>
        <w:contextualSpacing/>
        <w:jc w:val="both"/>
        <w:rPr>
          <w:rFonts w:eastAsiaTheme="minorHAnsi"/>
          <w:kern w:val="0"/>
          <w:szCs w:val="22"/>
          <w:lang w:eastAsia="en-GB"/>
        </w:rPr>
      </w:pPr>
      <w:r w:rsidRPr="000E6CF4">
        <w:rPr>
          <w:rFonts w:eastAsiaTheme="minorHAnsi"/>
          <w:b/>
          <w:bCs/>
          <w:kern w:val="0"/>
          <w:szCs w:val="22"/>
          <w:lang w:eastAsia="en-GB"/>
        </w:rPr>
        <w:t>Older people</w:t>
      </w:r>
      <w:r w:rsidRPr="000E6CF4">
        <w:rPr>
          <w:rFonts w:eastAsiaTheme="minorHAnsi"/>
          <w:kern w:val="0"/>
          <w:szCs w:val="22"/>
          <w:lang w:eastAsia="en-GB"/>
        </w:rPr>
        <w:t>: older people's centre, Age UK, the WI, retirement community.</w:t>
      </w:r>
    </w:p>
    <w:p w14:paraId="2B53CBF4" w14:textId="77777777" w:rsidR="000E6CF4" w:rsidRPr="000E6CF4" w:rsidRDefault="000E6CF4" w:rsidP="000E6CF4">
      <w:pPr>
        <w:numPr>
          <w:ilvl w:val="0"/>
          <w:numId w:val="21"/>
        </w:numPr>
        <w:spacing w:after="200" w:line="276" w:lineRule="auto"/>
        <w:contextualSpacing/>
        <w:jc w:val="both"/>
        <w:rPr>
          <w:rFonts w:eastAsiaTheme="minorHAnsi"/>
          <w:kern w:val="0"/>
          <w:szCs w:val="22"/>
        </w:rPr>
      </w:pPr>
      <w:r w:rsidRPr="000E6CF4">
        <w:rPr>
          <w:rFonts w:eastAsiaTheme="minorHAnsi"/>
          <w:b/>
          <w:bCs/>
          <w:kern w:val="0"/>
          <w:szCs w:val="22"/>
          <w:lang w:eastAsia="en-GB"/>
        </w:rPr>
        <w:t>LGBTQ+ organisations</w:t>
      </w:r>
      <w:r w:rsidRPr="000E6CF4">
        <w:rPr>
          <w:rFonts w:eastAsiaTheme="minorHAnsi"/>
          <w:kern w:val="0"/>
          <w:szCs w:val="22"/>
          <w:lang w:eastAsia="en-GB"/>
        </w:rPr>
        <w:t>: LGBTQ+ centre, LGBTQ+ youth group, LGBTQ+ charity.</w:t>
      </w:r>
    </w:p>
    <w:p w14:paraId="48C41EB1" w14:textId="77777777" w:rsidR="000E6CF4" w:rsidRPr="000E6CF4" w:rsidRDefault="000E6CF4" w:rsidP="000E6CF4">
      <w:pPr>
        <w:numPr>
          <w:ilvl w:val="0"/>
          <w:numId w:val="21"/>
        </w:numPr>
        <w:spacing w:after="200" w:line="276" w:lineRule="auto"/>
        <w:contextualSpacing/>
        <w:jc w:val="both"/>
        <w:rPr>
          <w:rFonts w:eastAsiaTheme="minorHAnsi"/>
          <w:kern w:val="0"/>
          <w:szCs w:val="22"/>
          <w:lang w:eastAsia="en-GB"/>
        </w:rPr>
      </w:pPr>
      <w:r w:rsidRPr="000E6CF4">
        <w:rPr>
          <w:rFonts w:eastAsiaTheme="minorHAnsi"/>
          <w:b/>
          <w:bCs/>
          <w:kern w:val="0"/>
          <w:szCs w:val="22"/>
          <w:lang w:eastAsia="en-GB"/>
        </w:rPr>
        <w:t>Community organisations</w:t>
      </w:r>
      <w:r w:rsidRPr="000E6CF4">
        <w:rPr>
          <w:rFonts w:eastAsiaTheme="minorHAnsi"/>
          <w:kern w:val="0"/>
          <w:szCs w:val="22"/>
          <w:lang w:eastAsia="en-GB"/>
        </w:rPr>
        <w:t>: community centre, community group, local charity, residents' association. Make it local based on the Census information gathered in Step 1. For example, Try “Polish community + [area]”.</w:t>
      </w:r>
    </w:p>
    <w:p w14:paraId="26DA37FB" w14:textId="77777777" w:rsidR="000E6CF4" w:rsidRPr="000E6CF4" w:rsidRDefault="000E6CF4" w:rsidP="000E6CF4">
      <w:pPr>
        <w:numPr>
          <w:ilvl w:val="0"/>
          <w:numId w:val="21"/>
        </w:numPr>
        <w:spacing w:after="200" w:line="276" w:lineRule="auto"/>
        <w:contextualSpacing/>
        <w:jc w:val="both"/>
        <w:rPr>
          <w:rFonts w:eastAsiaTheme="minorHAnsi"/>
          <w:kern w:val="0"/>
          <w:szCs w:val="22"/>
          <w:lang w:eastAsia="en-GB"/>
        </w:rPr>
      </w:pPr>
      <w:r w:rsidRPr="000E6CF4">
        <w:rPr>
          <w:rFonts w:eastAsiaTheme="minorHAnsi"/>
          <w:b/>
          <w:bCs/>
          <w:kern w:val="0"/>
          <w:szCs w:val="22"/>
          <w:lang w:eastAsia="en-GB"/>
        </w:rPr>
        <w:t>Faith communities</w:t>
      </w:r>
      <w:r w:rsidRPr="000E6CF4">
        <w:rPr>
          <w:rFonts w:eastAsiaTheme="minorHAnsi"/>
          <w:kern w:val="0"/>
          <w:szCs w:val="22"/>
          <w:lang w:eastAsia="en-GB"/>
        </w:rPr>
        <w:t>: church, mosque, synagogue, gurdwara, Hindu temple.</w:t>
      </w:r>
    </w:p>
    <w:p w14:paraId="1CA25D32" w14:textId="77777777" w:rsidR="000E6CF4" w:rsidRPr="000E6CF4" w:rsidRDefault="000E6CF4" w:rsidP="000E6CF4">
      <w:pPr>
        <w:numPr>
          <w:ilvl w:val="0"/>
          <w:numId w:val="21"/>
        </w:numPr>
        <w:spacing w:after="200" w:line="276" w:lineRule="auto"/>
        <w:contextualSpacing/>
        <w:jc w:val="both"/>
        <w:rPr>
          <w:rFonts w:eastAsiaTheme="minorHAnsi"/>
          <w:kern w:val="0"/>
          <w:szCs w:val="22"/>
          <w:lang w:eastAsia="en-GB"/>
        </w:rPr>
      </w:pPr>
      <w:r w:rsidRPr="000E6CF4">
        <w:rPr>
          <w:rFonts w:eastAsiaTheme="minorHAnsi"/>
          <w:b/>
          <w:bCs/>
          <w:kern w:val="0"/>
          <w:szCs w:val="22"/>
          <w:lang w:eastAsia="en-GB"/>
        </w:rPr>
        <w:t>Disability community</w:t>
      </w:r>
      <w:r w:rsidRPr="000E6CF4">
        <w:rPr>
          <w:rFonts w:eastAsiaTheme="minorHAnsi"/>
          <w:kern w:val="0"/>
          <w:szCs w:val="22"/>
          <w:lang w:eastAsia="en-GB"/>
        </w:rPr>
        <w:t>: disability charity, disability support, SEN school, SEND support.</w:t>
      </w:r>
    </w:p>
    <w:tbl>
      <w:tblPr>
        <w:tblStyle w:val="GridTable1Light-Accent3"/>
        <w:tblpPr w:leftFromText="180" w:rightFromText="180" w:vertAnchor="text" w:horzAnchor="margin" w:tblpY="241"/>
        <w:tblW w:w="15005" w:type="dxa"/>
        <w:tblBorders>
          <w:top w:val="single" w:sz="4" w:space="0" w:color="16316F"/>
          <w:left w:val="single" w:sz="4" w:space="0" w:color="16316F"/>
          <w:bottom w:val="single" w:sz="4" w:space="0" w:color="16316F"/>
          <w:right w:val="single" w:sz="4" w:space="0" w:color="16316F"/>
          <w:insideH w:val="single" w:sz="4" w:space="0" w:color="16316F"/>
          <w:insideV w:val="single" w:sz="4" w:space="0" w:color="16316F"/>
        </w:tblBorders>
        <w:tblLook w:val="04A0" w:firstRow="1" w:lastRow="0" w:firstColumn="1" w:lastColumn="0" w:noHBand="0" w:noVBand="1"/>
      </w:tblPr>
      <w:tblGrid>
        <w:gridCol w:w="15005"/>
      </w:tblGrid>
      <w:tr w:rsidR="000E6CF4" w:rsidRPr="000E6CF4" w14:paraId="7C810D58" w14:textId="77777777" w:rsidTr="00A13214">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5005" w:type="dxa"/>
            <w:shd w:val="clear" w:color="auto" w:fill="16316F"/>
            <w:vAlign w:val="center"/>
          </w:tcPr>
          <w:p w14:paraId="1BDE05CF" w14:textId="77777777" w:rsidR="000E6CF4" w:rsidRPr="000E6CF4" w:rsidRDefault="000E6CF4" w:rsidP="000E6CF4">
            <w:pPr>
              <w:rPr>
                <w:rFonts w:ascii="Impact" w:eastAsiaTheme="minorHAnsi" w:hAnsi="Impact"/>
                <w:b w:val="0"/>
                <w:bCs w:val="0"/>
                <w:color w:val="FFFFFF" w:themeColor="background1"/>
                <w:kern w:val="0"/>
                <w:sz w:val="28"/>
                <w:szCs w:val="28"/>
              </w:rPr>
            </w:pPr>
            <w:r w:rsidRPr="000E6CF4">
              <w:rPr>
                <w:rFonts w:ascii="Impact" w:eastAsiaTheme="minorHAnsi" w:hAnsi="Impact"/>
                <w:b w:val="0"/>
                <w:bCs w:val="0"/>
                <w:color w:val="FFFFFF" w:themeColor="background1"/>
                <w:kern w:val="0"/>
                <w:sz w:val="28"/>
                <w:szCs w:val="28"/>
                <w:lang w:val="en-US"/>
              </w:rPr>
              <w:t xml:space="preserve">1. </w:t>
            </w:r>
            <w:r w:rsidRPr="000E6CF4">
              <w:rPr>
                <w:rFonts w:ascii="Impact" w:eastAsiaTheme="minorHAnsi" w:hAnsi="Impact"/>
                <w:b w:val="0"/>
                <w:bCs w:val="0"/>
                <w:color w:val="FFFFFF" w:themeColor="background1"/>
                <w:kern w:val="0"/>
                <w:sz w:val="28"/>
                <w:szCs w:val="28"/>
              </w:rPr>
              <w:t>Which local organisations look like the best opportunities to connect with?</w:t>
            </w:r>
          </w:p>
          <w:p w14:paraId="2F9183FB" w14:textId="77777777" w:rsidR="000E6CF4" w:rsidRPr="000E6CF4" w:rsidRDefault="000E6CF4" w:rsidP="000E6CF4">
            <w:pPr>
              <w:rPr>
                <w:rFonts w:ascii="Impact" w:eastAsiaTheme="minorHAnsi" w:hAnsi="Impact"/>
                <w:color w:val="EEECE1" w:themeColor="background2"/>
                <w:kern w:val="0"/>
                <w:sz w:val="28"/>
                <w:szCs w:val="28"/>
              </w:rPr>
            </w:pPr>
            <w:r w:rsidRPr="000E6CF4">
              <w:rPr>
                <w:rFonts w:eastAsiaTheme="minorHAnsi"/>
                <w:b w:val="0"/>
                <w:bCs w:val="0"/>
                <w:kern w:val="0"/>
                <w:szCs w:val="22"/>
              </w:rPr>
              <w:t>Consider location, community reach, existing activity, influence and how easy they are to contact.</w:t>
            </w:r>
          </w:p>
        </w:tc>
      </w:tr>
      <w:tr w:rsidR="000E6CF4" w:rsidRPr="000E6CF4" w14:paraId="50ED3FD6" w14:textId="77777777" w:rsidTr="000E6CF4">
        <w:trPr>
          <w:trHeight w:val="3231"/>
        </w:trPr>
        <w:tc>
          <w:tcPr>
            <w:cnfStyle w:val="001000000000" w:firstRow="0" w:lastRow="0" w:firstColumn="1" w:lastColumn="0" w:oddVBand="0" w:evenVBand="0" w:oddHBand="0" w:evenHBand="0" w:firstRowFirstColumn="0" w:firstRowLastColumn="0" w:lastRowFirstColumn="0" w:lastRowLastColumn="0"/>
            <w:tcW w:w="15005" w:type="dxa"/>
          </w:tcPr>
          <w:p w14:paraId="7DE9EF03" w14:textId="77777777" w:rsidR="000E6CF4" w:rsidRPr="000E6CF4" w:rsidRDefault="000E6CF4" w:rsidP="000E6CF4">
            <w:pPr>
              <w:spacing w:after="200" w:line="276" w:lineRule="auto"/>
              <w:rPr>
                <w:rFonts w:eastAsiaTheme="minorHAnsi"/>
                <w:kern w:val="0"/>
                <w:szCs w:val="22"/>
                <w:lang w:val="en-US"/>
              </w:rPr>
            </w:pPr>
            <w:r w:rsidRPr="000E6CF4">
              <w:rPr>
                <w:rFonts w:eastAsiaTheme="minorHAnsi"/>
                <w:kern w:val="0"/>
                <w:szCs w:val="22"/>
                <w:lang w:val="en-US"/>
              </w:rPr>
              <w:t xml:space="preserve"> </w:t>
            </w:r>
          </w:p>
          <w:p w14:paraId="128344A6" w14:textId="77777777" w:rsidR="000E6CF4" w:rsidRPr="000E6CF4" w:rsidRDefault="000E6CF4" w:rsidP="000E6CF4">
            <w:pPr>
              <w:spacing w:after="200" w:line="276" w:lineRule="auto"/>
              <w:rPr>
                <w:rFonts w:eastAsiaTheme="minorHAnsi"/>
                <w:kern w:val="0"/>
                <w:szCs w:val="22"/>
                <w:lang w:val="en-US"/>
              </w:rPr>
            </w:pPr>
          </w:p>
        </w:tc>
      </w:tr>
    </w:tbl>
    <w:p w14:paraId="38B6E30A" w14:textId="77777777" w:rsidR="000E6CF4" w:rsidRPr="000E6CF4" w:rsidRDefault="000E6CF4" w:rsidP="000E6CF4">
      <w:pPr>
        <w:spacing w:after="200" w:line="276" w:lineRule="auto"/>
        <w:rPr>
          <w:rFonts w:eastAsiaTheme="minorHAnsi"/>
          <w:kern w:val="0"/>
          <w:szCs w:val="22"/>
          <w:lang w:eastAsia="en-GB"/>
        </w:rPr>
      </w:pPr>
    </w:p>
    <w:p w14:paraId="5B30B87E" w14:textId="77777777" w:rsidR="000E6CF4" w:rsidRPr="000E6CF4" w:rsidRDefault="000E6CF4" w:rsidP="000E6CF4">
      <w:pPr>
        <w:rPr>
          <w:rFonts w:eastAsiaTheme="minorHAnsi"/>
          <w:noProof/>
          <w:kern w:val="0"/>
          <w:szCs w:val="22"/>
          <w:lang w:val="en-US"/>
        </w:rPr>
      </w:pPr>
      <w:r w:rsidRPr="000E6CF4">
        <w:rPr>
          <w:rFonts w:eastAsiaTheme="minorHAnsi"/>
          <w:noProof/>
          <w:kern w:val="0"/>
          <w:szCs w:val="22"/>
          <w:lang w:val="en-US"/>
        </w:rPr>
        <w:br w:type="page"/>
      </w:r>
    </w:p>
    <w:p w14:paraId="7722AD03" w14:textId="77777777" w:rsidR="000E6CF4" w:rsidRPr="000E6CF4" w:rsidRDefault="000E6CF4" w:rsidP="000E6CF4">
      <w:pPr>
        <w:spacing w:before="360" w:line="204" w:lineRule="auto"/>
        <w:rPr>
          <w:rFonts w:ascii="Impact" w:eastAsiaTheme="minorHAnsi" w:hAnsi="Impact"/>
          <w:b/>
          <w:bCs/>
          <w:caps/>
          <w:noProof/>
          <w:color w:val="0070C0"/>
          <w:sz w:val="28"/>
          <w:szCs w:val="22"/>
          <w:lang w:val="en-US"/>
        </w:rPr>
      </w:pPr>
      <w:r w:rsidRPr="000E6CF4">
        <w:rPr>
          <w:rFonts w:ascii="Impact" w:eastAsiaTheme="minorHAnsi" w:hAnsi="Impact"/>
          <w:caps/>
          <w:noProof/>
          <w:color w:val="0070C0"/>
          <w:sz w:val="28"/>
          <w:szCs w:val="22"/>
        </w:rPr>
        <w:lastRenderedPageBreak/>
        <w:t xml:space="preserve">Step 3: </w:t>
      </w:r>
      <w:r w:rsidRPr="000E6CF4">
        <w:rPr>
          <w:rFonts w:ascii="Impact" w:eastAsiaTheme="minorHAnsi" w:hAnsi="Impact"/>
          <w:caps/>
          <w:noProof/>
          <w:color w:val="0070C0"/>
          <w:sz w:val="28"/>
          <w:szCs w:val="22"/>
          <w:lang w:val="en-US"/>
        </w:rPr>
        <w:t>Compare this with who currently uses your venue</w:t>
      </w:r>
    </w:p>
    <w:p w14:paraId="085433DF" w14:textId="77777777" w:rsidR="000E6CF4" w:rsidRPr="000E6CF4" w:rsidRDefault="000E6CF4" w:rsidP="000E6CF4">
      <w:pPr>
        <w:spacing w:after="200" w:line="276" w:lineRule="auto"/>
        <w:jc w:val="both"/>
        <w:rPr>
          <w:rFonts w:eastAsiaTheme="minorHAnsi"/>
          <w:noProof/>
          <w:kern w:val="0"/>
          <w:szCs w:val="22"/>
          <w:lang w:val="en-US"/>
        </w:rPr>
      </w:pPr>
      <w:r w:rsidRPr="000E6CF4">
        <w:rPr>
          <w:rFonts w:eastAsiaTheme="minorHAnsi"/>
          <w:noProof/>
          <w:kern w:val="0"/>
          <w:szCs w:val="22"/>
          <w:lang w:val="en-US"/>
        </w:rPr>
        <w:t>Think about your members, players, participants, volunteers, coaches and visitors. Use any membership or participation data you already collect. If you do not have reliable data, do not guess or assume – instead work with data you do have.</w:t>
      </w:r>
    </w:p>
    <w:tbl>
      <w:tblPr>
        <w:tblStyle w:val="GridTable1Light-Accent3"/>
        <w:tblpPr w:leftFromText="180" w:rightFromText="180" w:vertAnchor="text" w:horzAnchor="margin" w:tblpY="241"/>
        <w:tblW w:w="5118" w:type="pct"/>
        <w:tblBorders>
          <w:top w:val="single" w:sz="4" w:space="0" w:color="0085C9"/>
          <w:left w:val="single" w:sz="4" w:space="0" w:color="0085C9"/>
          <w:bottom w:val="single" w:sz="4" w:space="0" w:color="0085C9"/>
          <w:right w:val="single" w:sz="4" w:space="0" w:color="0085C9"/>
          <w:insideH w:val="single" w:sz="4" w:space="0" w:color="0085C9"/>
          <w:insideV w:val="single" w:sz="4" w:space="0" w:color="0085C9"/>
        </w:tblBorders>
        <w:tblLook w:val="04A0" w:firstRow="1" w:lastRow="0" w:firstColumn="1" w:lastColumn="0" w:noHBand="0" w:noVBand="1"/>
      </w:tblPr>
      <w:tblGrid>
        <w:gridCol w:w="4890"/>
        <w:gridCol w:w="5469"/>
        <w:gridCol w:w="4893"/>
      </w:tblGrid>
      <w:tr w:rsidR="000E6CF4" w:rsidRPr="000E6CF4" w14:paraId="35CF4E75" w14:textId="77777777" w:rsidTr="00A13214">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603" w:type="pct"/>
            <w:tcBorders>
              <w:bottom w:val="none" w:sz="0" w:space="0" w:color="auto"/>
            </w:tcBorders>
            <w:shd w:val="clear" w:color="auto" w:fill="1F497D" w:themeFill="text2"/>
          </w:tcPr>
          <w:p w14:paraId="21569528" w14:textId="77777777" w:rsidR="000E6CF4" w:rsidRPr="000E6CF4" w:rsidRDefault="000E6CF4" w:rsidP="000E6CF4">
            <w:pPr>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lang w:val="en-US"/>
              </w:rPr>
              <w:t>A) Which parts of our local community seem well represented at our venue?</w:t>
            </w:r>
          </w:p>
        </w:tc>
        <w:tc>
          <w:tcPr>
            <w:tcW w:w="1793" w:type="pct"/>
            <w:tcBorders>
              <w:bottom w:val="none" w:sz="0" w:space="0" w:color="auto"/>
            </w:tcBorders>
            <w:shd w:val="clear" w:color="auto" w:fill="1F497D" w:themeFill="text2"/>
          </w:tcPr>
          <w:p w14:paraId="11A4DA47" w14:textId="77777777"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lang w:val="en-US"/>
              </w:rPr>
              <w:t>B) Which communities seem less represented?</w:t>
            </w:r>
          </w:p>
        </w:tc>
        <w:tc>
          <w:tcPr>
            <w:tcW w:w="1604" w:type="pct"/>
            <w:tcBorders>
              <w:bottom w:val="none" w:sz="0" w:space="0" w:color="auto"/>
            </w:tcBorders>
            <w:shd w:val="clear" w:color="auto" w:fill="1F497D" w:themeFill="text2"/>
          </w:tcPr>
          <w:p w14:paraId="7C5698DA" w14:textId="77777777"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ascii="Impact" w:eastAsiaTheme="minorHAnsi" w:hAnsi="Impact"/>
                <w:b w:val="0"/>
                <w:bCs w:val="0"/>
                <w:color w:val="FFFFFF" w:themeColor="background1"/>
                <w:kern w:val="0"/>
                <w:sz w:val="28"/>
                <w:szCs w:val="28"/>
                <w:lang w:val="en-US"/>
              </w:rPr>
              <w:t>C) Where do we lack enough information?</w:t>
            </w:r>
          </w:p>
          <w:p w14:paraId="2132D2D7" w14:textId="77777777"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p>
        </w:tc>
      </w:tr>
      <w:tr w:rsidR="000E6CF4" w:rsidRPr="000E6CF4" w14:paraId="7AC82ECB" w14:textId="77777777" w:rsidTr="000E6CF4">
        <w:trPr>
          <w:trHeight w:val="5802"/>
        </w:trPr>
        <w:tc>
          <w:tcPr>
            <w:cnfStyle w:val="001000000000" w:firstRow="0" w:lastRow="0" w:firstColumn="1" w:lastColumn="0" w:oddVBand="0" w:evenVBand="0" w:oddHBand="0" w:evenHBand="0" w:firstRowFirstColumn="0" w:firstRowLastColumn="0" w:lastRowFirstColumn="0" w:lastRowLastColumn="0"/>
            <w:tcW w:w="1603" w:type="pct"/>
            <w:vAlign w:val="center"/>
          </w:tcPr>
          <w:p w14:paraId="6D01BBDD" w14:textId="77777777" w:rsidR="000E6CF4" w:rsidRPr="000E6CF4" w:rsidRDefault="000E6CF4" w:rsidP="000E6CF4">
            <w:pPr>
              <w:rPr>
                <w:rFonts w:ascii="Impact" w:eastAsiaTheme="minorHAnsi" w:hAnsi="Impact"/>
                <w:color w:val="EEECE1" w:themeColor="background2"/>
                <w:kern w:val="0"/>
                <w:sz w:val="28"/>
                <w:szCs w:val="28"/>
                <w:lang w:val="en-US"/>
              </w:rPr>
            </w:pPr>
          </w:p>
        </w:tc>
        <w:tc>
          <w:tcPr>
            <w:tcW w:w="1793" w:type="pct"/>
          </w:tcPr>
          <w:p w14:paraId="7690F38F" w14:textId="77777777" w:rsidR="000E6CF4" w:rsidRPr="000E6CF4" w:rsidRDefault="000E6CF4" w:rsidP="000E6CF4">
            <w:pPr>
              <w:cnfStyle w:val="000000000000" w:firstRow="0" w:lastRow="0" w:firstColumn="0" w:lastColumn="0" w:oddVBand="0" w:evenVBand="0" w:oddHBand="0" w:evenHBand="0" w:firstRowFirstColumn="0" w:firstRowLastColumn="0" w:lastRowFirstColumn="0" w:lastRowLastColumn="0"/>
              <w:rPr>
                <w:rFonts w:ascii="Impact" w:eastAsiaTheme="minorHAnsi" w:hAnsi="Impact"/>
                <w:b/>
                <w:bCs/>
                <w:color w:val="EEECE1" w:themeColor="background2"/>
                <w:kern w:val="0"/>
                <w:sz w:val="28"/>
                <w:szCs w:val="28"/>
                <w:lang w:val="en-US"/>
              </w:rPr>
            </w:pPr>
          </w:p>
        </w:tc>
        <w:tc>
          <w:tcPr>
            <w:tcW w:w="1604" w:type="pct"/>
          </w:tcPr>
          <w:p w14:paraId="31DCB2E8" w14:textId="77777777" w:rsidR="000E6CF4" w:rsidRPr="000E6CF4" w:rsidRDefault="000E6CF4" w:rsidP="000E6CF4">
            <w:pPr>
              <w:cnfStyle w:val="000000000000" w:firstRow="0" w:lastRow="0" w:firstColumn="0" w:lastColumn="0" w:oddVBand="0" w:evenVBand="0" w:oddHBand="0" w:evenHBand="0" w:firstRowFirstColumn="0" w:firstRowLastColumn="0" w:lastRowFirstColumn="0" w:lastRowLastColumn="0"/>
              <w:rPr>
                <w:rFonts w:ascii="Impact" w:eastAsiaTheme="minorHAnsi" w:hAnsi="Impact"/>
                <w:b/>
                <w:bCs/>
                <w:color w:val="EEECE1" w:themeColor="background2"/>
                <w:kern w:val="0"/>
                <w:sz w:val="28"/>
                <w:szCs w:val="28"/>
                <w:lang w:val="en-US"/>
              </w:rPr>
            </w:pPr>
          </w:p>
        </w:tc>
      </w:tr>
    </w:tbl>
    <w:p w14:paraId="6B7D412B" w14:textId="77777777" w:rsidR="000E6CF4" w:rsidRPr="000E6CF4" w:rsidRDefault="000E6CF4" w:rsidP="000E6CF4">
      <w:pPr>
        <w:spacing w:before="360" w:line="204" w:lineRule="auto"/>
        <w:rPr>
          <w:rFonts w:ascii="Impact" w:eastAsiaTheme="minorHAnsi" w:hAnsi="Impact"/>
          <w:caps/>
          <w:noProof/>
          <w:color w:val="0070C0"/>
          <w:sz w:val="28"/>
          <w:szCs w:val="22"/>
          <w:lang w:val="en-US"/>
        </w:rPr>
      </w:pPr>
      <w:r w:rsidRPr="000E6CF4">
        <w:rPr>
          <w:rFonts w:ascii="Impact" w:eastAsiaTheme="minorHAnsi" w:hAnsi="Impact"/>
          <w:caps/>
          <w:noProof/>
          <w:color w:val="0070C0"/>
          <w:sz w:val="28"/>
          <w:szCs w:val="22"/>
        </w:rPr>
        <w:lastRenderedPageBreak/>
        <w:t xml:space="preserve">Step 4: </w:t>
      </w:r>
      <w:r w:rsidRPr="000E6CF4">
        <w:rPr>
          <w:rFonts w:ascii="Impact" w:eastAsiaTheme="minorHAnsi" w:hAnsi="Impact"/>
          <w:caps/>
          <w:noProof/>
          <w:color w:val="0070C0"/>
          <w:sz w:val="28"/>
          <w:szCs w:val="22"/>
          <w:lang w:val="en-US"/>
        </w:rPr>
        <w:t>PLAN YOUR NEXT STEPS</w:t>
      </w:r>
    </w:p>
    <w:p w14:paraId="3F39F7BF" w14:textId="77777777" w:rsidR="000E6CF4" w:rsidRPr="000E6CF4" w:rsidRDefault="000E6CF4" w:rsidP="000E6CF4">
      <w:pPr>
        <w:spacing w:after="200" w:line="276" w:lineRule="auto"/>
        <w:rPr>
          <w:rFonts w:eastAsiaTheme="minorHAnsi"/>
          <w:noProof/>
          <w:kern w:val="0"/>
          <w:szCs w:val="22"/>
          <w:lang w:val="en-US"/>
        </w:rPr>
      </w:pPr>
      <w:r w:rsidRPr="000E6CF4">
        <w:rPr>
          <w:rFonts w:eastAsiaTheme="minorHAnsi"/>
          <w:noProof/>
          <w:kern w:val="0"/>
          <w:szCs w:val="22"/>
          <w:lang w:val="en-US"/>
        </w:rPr>
        <w:t>Use what you found in the earlier steps to agree where to focus, make use of any existing connections and choose a realistic first contact to take forward.</w:t>
      </w:r>
    </w:p>
    <w:tbl>
      <w:tblPr>
        <w:tblStyle w:val="GridTable1Light-Accent3"/>
        <w:tblpPr w:leftFromText="180" w:rightFromText="180" w:vertAnchor="text" w:horzAnchor="margin" w:tblpY="241"/>
        <w:tblW w:w="5118" w:type="pct"/>
        <w:tblBorders>
          <w:top w:val="single" w:sz="4" w:space="0" w:color="16316F"/>
          <w:left w:val="single" w:sz="4" w:space="0" w:color="16316F"/>
          <w:bottom w:val="single" w:sz="4" w:space="0" w:color="16316F"/>
          <w:right w:val="single" w:sz="4" w:space="0" w:color="16316F"/>
          <w:insideH w:val="single" w:sz="4" w:space="0" w:color="16316F"/>
          <w:insideV w:val="single" w:sz="4" w:space="0" w:color="16316F"/>
        </w:tblBorders>
        <w:tblLook w:val="04A0" w:firstRow="1" w:lastRow="0" w:firstColumn="1" w:lastColumn="0" w:noHBand="0" w:noVBand="1"/>
      </w:tblPr>
      <w:tblGrid>
        <w:gridCol w:w="4890"/>
        <w:gridCol w:w="5036"/>
        <w:gridCol w:w="5326"/>
      </w:tblGrid>
      <w:tr w:rsidR="000E6CF4" w:rsidRPr="000E6CF4" w14:paraId="7C83E5CF" w14:textId="77777777" w:rsidTr="00A13214">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603" w:type="pct"/>
            <w:shd w:val="clear" w:color="auto" w:fill="16316F"/>
          </w:tcPr>
          <w:p w14:paraId="2DE22E3C" w14:textId="6D908C53" w:rsidR="000E6CF4" w:rsidRPr="000E6CF4" w:rsidRDefault="000E6CF4" w:rsidP="000E6CF4">
            <w:pPr>
              <w:jc w:val="both"/>
              <w:rPr>
                <w:rFonts w:ascii="Impact" w:eastAsiaTheme="minorHAnsi" w:hAnsi="Impact"/>
                <w:b w:val="0"/>
                <w:bCs w:val="0"/>
                <w:color w:val="FFFFFF" w:themeColor="background1"/>
                <w:kern w:val="0"/>
                <w:sz w:val="28"/>
                <w:szCs w:val="28"/>
              </w:rPr>
            </w:pPr>
            <w:r w:rsidRPr="000E6CF4">
              <w:rPr>
                <w:rFonts w:ascii="Impact" w:eastAsiaTheme="minorHAnsi" w:hAnsi="Impact"/>
                <w:b w:val="0"/>
                <w:bCs w:val="0"/>
                <w:color w:val="FFFFFF" w:themeColor="background1"/>
                <w:kern w:val="0"/>
                <w:sz w:val="28"/>
                <w:szCs w:val="28"/>
                <w:lang w:val="en-US"/>
              </w:rPr>
              <w:t xml:space="preserve">1. </w:t>
            </w:r>
            <w:r w:rsidRPr="000E6CF4">
              <w:rPr>
                <w:rFonts w:ascii="Impact" w:eastAsiaTheme="minorHAnsi" w:hAnsi="Impact"/>
                <w:b w:val="0"/>
                <w:bCs w:val="0"/>
                <w:color w:val="FFFFFF" w:themeColor="background1"/>
                <w:kern w:val="0"/>
                <w:sz w:val="28"/>
                <w:szCs w:val="28"/>
              </w:rPr>
              <w:t>Which communities would we like to understand or reach better?</w:t>
            </w:r>
          </w:p>
          <w:p w14:paraId="59147116" w14:textId="77777777" w:rsidR="000E6CF4" w:rsidRPr="000E6CF4" w:rsidRDefault="000E6CF4" w:rsidP="000E6CF4">
            <w:pPr>
              <w:jc w:val="both"/>
              <w:rPr>
                <w:rFonts w:eastAsiaTheme="minorHAnsi"/>
                <w:b w:val="0"/>
                <w:bCs w:val="0"/>
                <w:color w:val="FFFFFF" w:themeColor="background1"/>
                <w:kern w:val="0"/>
                <w:szCs w:val="22"/>
              </w:rPr>
            </w:pPr>
          </w:p>
          <w:p w14:paraId="0043492A" w14:textId="77777777" w:rsidR="000E6CF4" w:rsidRPr="000E6CF4" w:rsidRDefault="000E6CF4" w:rsidP="000E6CF4">
            <w:pPr>
              <w:jc w:val="both"/>
              <w:rPr>
                <w:rFonts w:ascii="Impact" w:eastAsiaTheme="minorHAnsi" w:hAnsi="Impact"/>
                <w:color w:val="FFFFFF" w:themeColor="background1"/>
                <w:kern w:val="0"/>
                <w:sz w:val="28"/>
                <w:szCs w:val="28"/>
              </w:rPr>
            </w:pPr>
            <w:r w:rsidRPr="000E6CF4">
              <w:rPr>
                <w:rFonts w:eastAsiaTheme="minorHAnsi"/>
                <w:b w:val="0"/>
                <w:bCs w:val="0"/>
                <w:color w:val="FFFFFF" w:themeColor="background1"/>
                <w:kern w:val="0"/>
                <w:szCs w:val="22"/>
              </w:rPr>
              <w:t>Looking back at the data, local organisations and connections you identified, which communities should you focus on first?</w:t>
            </w:r>
          </w:p>
        </w:tc>
        <w:tc>
          <w:tcPr>
            <w:tcW w:w="1651" w:type="pct"/>
            <w:shd w:val="clear" w:color="auto" w:fill="16316F"/>
          </w:tcPr>
          <w:p w14:paraId="305A8083" w14:textId="42B3249E" w:rsidR="000E6CF4" w:rsidRPr="000E6CF4" w:rsidRDefault="000E6CF4" w:rsidP="000E6CF4">
            <w:pPr>
              <w:jc w:val="both"/>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rPr>
            </w:pPr>
            <w:r w:rsidRPr="000E6CF4">
              <w:rPr>
                <w:rFonts w:ascii="Impact" w:eastAsiaTheme="minorHAnsi" w:hAnsi="Impact"/>
                <w:b w:val="0"/>
                <w:bCs w:val="0"/>
                <w:color w:val="FFFFFF" w:themeColor="background1"/>
                <w:kern w:val="0"/>
                <w:sz w:val="28"/>
                <w:szCs w:val="28"/>
                <w:lang w:val="en-US"/>
              </w:rPr>
              <w:t xml:space="preserve">2. </w:t>
            </w:r>
            <w:r w:rsidRPr="000E6CF4">
              <w:rPr>
                <w:rFonts w:ascii="Impact" w:eastAsiaTheme="minorHAnsi" w:hAnsi="Impact"/>
                <w:b w:val="0"/>
                <w:bCs w:val="0"/>
                <w:color w:val="FFFFFF" w:themeColor="background1"/>
                <w:kern w:val="0"/>
                <w:sz w:val="28"/>
                <w:szCs w:val="28"/>
              </w:rPr>
              <w:t>What links do we already have?</w:t>
            </w:r>
          </w:p>
          <w:p w14:paraId="1B00FA89" w14:textId="77777777" w:rsidR="000E6CF4" w:rsidRPr="000E6CF4" w:rsidRDefault="000E6CF4" w:rsidP="000E6CF4">
            <w:pPr>
              <w:jc w:val="both"/>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kern w:val="0"/>
                <w:szCs w:val="22"/>
              </w:rPr>
            </w:pPr>
          </w:p>
          <w:p w14:paraId="0F980C93" w14:textId="77777777" w:rsidR="000E6CF4" w:rsidRPr="000E6CF4" w:rsidRDefault="000E6CF4" w:rsidP="000E6CF4">
            <w:pPr>
              <w:jc w:val="both"/>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eastAsiaTheme="minorHAnsi"/>
                <w:b w:val="0"/>
                <w:bCs w:val="0"/>
                <w:color w:val="FFFFFF" w:themeColor="background1"/>
                <w:kern w:val="0"/>
                <w:szCs w:val="22"/>
              </w:rPr>
              <w:t>Do any of our workforce, existing members or committee members already know people or organisations connected to these communities?</w:t>
            </w:r>
          </w:p>
        </w:tc>
        <w:tc>
          <w:tcPr>
            <w:tcW w:w="1746" w:type="pct"/>
            <w:shd w:val="clear" w:color="auto" w:fill="16316F"/>
          </w:tcPr>
          <w:p w14:paraId="57271CB9" w14:textId="5D643E91"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rPr>
            </w:pPr>
            <w:r w:rsidRPr="000E6CF4">
              <w:rPr>
                <w:rFonts w:ascii="Impact" w:eastAsiaTheme="minorHAnsi" w:hAnsi="Impact"/>
                <w:b w:val="0"/>
                <w:bCs w:val="0"/>
                <w:color w:val="FFFFFF" w:themeColor="background1"/>
                <w:kern w:val="0"/>
                <w:sz w:val="28"/>
                <w:szCs w:val="28"/>
                <w:lang w:val="en-US"/>
              </w:rPr>
              <w:t xml:space="preserve">3. </w:t>
            </w:r>
            <w:r w:rsidRPr="000E6CF4">
              <w:rPr>
                <w:rFonts w:ascii="Impact" w:eastAsiaTheme="minorHAnsi" w:hAnsi="Impact"/>
                <w:b w:val="0"/>
                <w:bCs w:val="0"/>
                <w:color w:val="FFFFFF" w:themeColor="background1"/>
                <w:kern w:val="0"/>
                <w:sz w:val="28"/>
                <w:szCs w:val="28"/>
              </w:rPr>
              <w:t>Who will we contact first, and why?</w:t>
            </w:r>
          </w:p>
          <w:p w14:paraId="1285BD53" w14:textId="77777777"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kern w:val="0"/>
                <w:szCs w:val="22"/>
              </w:rPr>
            </w:pPr>
          </w:p>
          <w:p w14:paraId="2FBCE402" w14:textId="77777777" w:rsidR="000E6CF4" w:rsidRPr="000E6CF4" w:rsidRDefault="000E6CF4" w:rsidP="000E6CF4">
            <w:pPr>
              <w:cnfStyle w:val="100000000000" w:firstRow="1" w:lastRow="0" w:firstColumn="0" w:lastColumn="0" w:oddVBand="0" w:evenVBand="0" w:oddHBand="0" w:evenHBand="0" w:firstRowFirstColumn="0" w:firstRowLastColumn="0" w:lastRowFirstColumn="0" w:lastRowLastColumn="0"/>
              <w:rPr>
                <w:rFonts w:ascii="Impact" w:eastAsiaTheme="minorHAnsi" w:hAnsi="Impact"/>
                <w:b w:val="0"/>
                <w:bCs w:val="0"/>
                <w:color w:val="FFFFFF" w:themeColor="background1"/>
                <w:kern w:val="0"/>
                <w:sz w:val="28"/>
                <w:szCs w:val="28"/>
                <w:lang w:val="en-US"/>
              </w:rPr>
            </w:pPr>
            <w:r w:rsidRPr="000E6CF4">
              <w:rPr>
                <w:rFonts w:eastAsiaTheme="minorHAnsi"/>
                <w:b w:val="0"/>
                <w:bCs w:val="0"/>
                <w:color w:val="FFFFFF" w:themeColor="background1"/>
                <w:kern w:val="0"/>
                <w:szCs w:val="22"/>
              </w:rPr>
              <w:t>Note who will make contact, how you will reach them and what you want to learn or discuss.</w:t>
            </w:r>
          </w:p>
        </w:tc>
      </w:tr>
    </w:tbl>
    <w:tbl>
      <w:tblPr>
        <w:tblStyle w:val="GridTable1Light-Accent1"/>
        <w:tblW w:w="5118" w:type="pct"/>
        <w:tblLook w:val="04A0" w:firstRow="1" w:lastRow="0" w:firstColumn="1" w:lastColumn="0" w:noHBand="0" w:noVBand="1"/>
      </w:tblPr>
      <w:tblGrid>
        <w:gridCol w:w="4890"/>
        <w:gridCol w:w="5036"/>
        <w:gridCol w:w="5326"/>
      </w:tblGrid>
      <w:tr w:rsidR="000E6CF4" w:rsidRPr="000E6CF4" w14:paraId="56C476B3" w14:textId="77777777" w:rsidTr="000E6CF4">
        <w:trPr>
          <w:cnfStyle w:val="100000000000" w:firstRow="1" w:lastRow="0" w:firstColumn="0" w:lastColumn="0" w:oddVBand="0" w:evenVBand="0" w:oddHBand="0" w:evenHBand="0" w:firstRowFirstColumn="0" w:firstRowLastColumn="0" w:lastRowFirstColumn="0" w:lastRowLastColumn="0"/>
          <w:trHeight w:val="4526"/>
        </w:trPr>
        <w:tc>
          <w:tcPr>
            <w:cnfStyle w:val="001000000000" w:firstRow="0" w:lastRow="0" w:firstColumn="1" w:lastColumn="0" w:oddVBand="0" w:evenVBand="0" w:oddHBand="0" w:evenHBand="0" w:firstRowFirstColumn="0" w:firstRowLastColumn="0" w:lastRowFirstColumn="0" w:lastRowLastColumn="0"/>
            <w:tcW w:w="1603" w:type="pct"/>
            <w:hideMark/>
          </w:tcPr>
          <w:p w14:paraId="6B14222B" w14:textId="77777777" w:rsidR="000E6CF4" w:rsidRPr="000E6CF4" w:rsidRDefault="000E6CF4" w:rsidP="000E6CF4">
            <w:pPr>
              <w:spacing w:line="276" w:lineRule="auto"/>
              <w:rPr>
                <w:rFonts w:eastAsiaTheme="minorHAnsi"/>
                <w:kern w:val="0"/>
                <w:szCs w:val="22"/>
                <w:lang w:eastAsia="en-GB"/>
              </w:rPr>
            </w:pPr>
          </w:p>
        </w:tc>
        <w:tc>
          <w:tcPr>
            <w:tcW w:w="1651" w:type="pct"/>
            <w:hideMark/>
          </w:tcPr>
          <w:p w14:paraId="7E6FC214" w14:textId="77777777" w:rsidR="000E6CF4" w:rsidRPr="000E6CF4" w:rsidRDefault="000E6CF4" w:rsidP="000E6CF4">
            <w:pPr>
              <w:spacing w:line="276" w:lineRule="auto"/>
              <w:cnfStyle w:val="100000000000" w:firstRow="1" w:lastRow="0" w:firstColumn="0" w:lastColumn="0" w:oddVBand="0" w:evenVBand="0" w:oddHBand="0" w:evenHBand="0" w:firstRowFirstColumn="0" w:firstRowLastColumn="0" w:lastRowFirstColumn="0" w:lastRowLastColumn="0"/>
              <w:rPr>
                <w:rFonts w:eastAsiaTheme="minorHAnsi"/>
                <w:kern w:val="0"/>
                <w:szCs w:val="22"/>
              </w:rPr>
            </w:pPr>
          </w:p>
        </w:tc>
        <w:tc>
          <w:tcPr>
            <w:tcW w:w="1746" w:type="pct"/>
            <w:hideMark/>
          </w:tcPr>
          <w:p w14:paraId="20758037" w14:textId="77777777" w:rsidR="000E6CF4" w:rsidRPr="000E6CF4" w:rsidRDefault="000E6CF4" w:rsidP="000E6CF4">
            <w:pPr>
              <w:spacing w:line="276" w:lineRule="auto"/>
              <w:cnfStyle w:val="100000000000" w:firstRow="1" w:lastRow="0" w:firstColumn="0" w:lastColumn="0" w:oddVBand="0" w:evenVBand="0" w:oddHBand="0" w:evenHBand="0" w:firstRowFirstColumn="0" w:firstRowLastColumn="0" w:lastRowFirstColumn="0" w:lastRowLastColumn="0"/>
              <w:rPr>
                <w:rFonts w:eastAsiaTheme="minorHAnsi"/>
                <w:kern w:val="0"/>
                <w:szCs w:val="22"/>
              </w:rPr>
            </w:pPr>
          </w:p>
        </w:tc>
      </w:tr>
    </w:tbl>
    <w:p w14:paraId="4A0A9E1F" w14:textId="77777777" w:rsidR="000E6CF4" w:rsidRPr="000E6CF4" w:rsidRDefault="000E6CF4" w:rsidP="000E6CF4">
      <w:pPr>
        <w:spacing w:line="276" w:lineRule="auto"/>
        <w:rPr>
          <w:rFonts w:eastAsiaTheme="minorHAnsi"/>
          <w:kern w:val="0"/>
          <w:szCs w:val="22"/>
          <w:lang w:eastAsia="en-GB"/>
        </w:rPr>
      </w:pPr>
    </w:p>
    <w:p w14:paraId="2B018053" w14:textId="77777777" w:rsidR="000E6CF4" w:rsidRDefault="000E6CF4" w:rsidP="00663CC9"/>
    <w:sectPr w:rsidR="000E6CF4" w:rsidSect="0048330C">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680" w:bottom="1134" w:left="147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0A097" w14:textId="77777777" w:rsidR="00AC1C0A" w:rsidRDefault="00AC1C0A">
      <w:r>
        <w:separator/>
      </w:r>
    </w:p>
  </w:endnote>
  <w:endnote w:type="continuationSeparator" w:id="0">
    <w:p w14:paraId="0B4C42B4" w14:textId="77777777" w:rsidR="00AC1C0A" w:rsidRDefault="00AC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4710" w14:textId="77777777" w:rsidR="00CF4A69" w:rsidRDefault="00CF4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4B3AAF2B" w14:textId="77777777" w:rsidTr="00CF4A69">
      <w:trPr>
        <w:trHeight w:val="284"/>
      </w:trPr>
      <w:tc>
        <w:tcPr>
          <w:tcW w:w="7488" w:type="dxa"/>
        </w:tcPr>
        <w:p w14:paraId="1FFD15D1" w14:textId="77777777" w:rsidR="00867D2A" w:rsidRPr="00867D2A" w:rsidRDefault="00867D2A"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sidR="00C943B7">
            <w:rPr>
              <w:noProof/>
              <w:color w:val="185292"/>
            </w:rPr>
            <w:t>1</w:t>
          </w:r>
          <w:r w:rsidRPr="00867D2A">
            <w:rPr>
              <w:color w:val="185292"/>
            </w:rPr>
            <w:fldChar w:fldCharType="end"/>
          </w:r>
          <w:r w:rsidRPr="00867D2A">
            <w:rPr>
              <w:color w:val="185292"/>
            </w:rPr>
            <w:t xml:space="preserve"> / </w:t>
          </w:r>
          <w:r w:rsidRPr="00867D2A">
            <w:rPr>
              <w:color w:val="185292"/>
            </w:rPr>
            <w:fldChar w:fldCharType="begin"/>
          </w:r>
          <w:r w:rsidRPr="00867D2A">
            <w:rPr>
              <w:color w:val="185292"/>
            </w:rPr>
            <w:instrText xml:space="preserve"> DATE   \* MERGEFORMAT </w:instrText>
          </w:r>
          <w:r w:rsidRPr="00867D2A">
            <w:rPr>
              <w:color w:val="185292"/>
            </w:rPr>
            <w:fldChar w:fldCharType="separate"/>
          </w:r>
          <w:r w:rsidR="0048330C">
            <w:rPr>
              <w:noProof/>
              <w:color w:val="185292"/>
            </w:rPr>
            <w:t>10/09/2026</w:t>
          </w:r>
          <w:r w:rsidRPr="00867D2A">
            <w:rPr>
              <w:color w:val="185292"/>
            </w:rPr>
            <w:fldChar w:fldCharType="end"/>
          </w:r>
        </w:p>
      </w:tc>
    </w:tr>
  </w:tbl>
  <w:p w14:paraId="255EDFF6" w14:textId="77777777" w:rsidR="00867D2A" w:rsidRDefault="00867D2A" w:rsidP="00867D2A">
    <w:pPr>
      <w:pStyle w:val="Footer"/>
      <w:ind w:left="-1134"/>
    </w:pPr>
    <w:r>
      <w:rPr>
        <w:noProof/>
        <w:lang w:eastAsia="en-GB"/>
      </w:rPr>
      <w:drawing>
        <wp:inline distT="0" distB="0" distL="0" distR="0" wp14:anchorId="68D8D943" wp14:editId="6213C6BD">
          <wp:extent cx="7581895" cy="15438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3A69" w14:textId="77777777" w:rsidR="00721A88" w:rsidRDefault="00867D2A">
    <w:pPr>
      <w:pStyle w:val="Footer"/>
    </w:pPr>
    <w:r>
      <w:rPr>
        <w:noProof/>
        <w:lang w:eastAsia="en-GB"/>
      </w:rPr>
      <w:drawing>
        <wp:anchor distT="0" distB="0" distL="114300" distR="114300" simplePos="0" relativeHeight="251657216" behindDoc="1" locked="0" layoutInCell="1" allowOverlap="1" wp14:anchorId="2F9E195D" wp14:editId="5F3FE43E">
          <wp:simplePos x="0" y="0"/>
          <wp:positionH relativeFrom="page">
            <wp:posOffset>0</wp:posOffset>
          </wp:positionH>
          <wp:positionV relativeFrom="page">
            <wp:posOffset>9935210</wp:posOffset>
          </wp:positionV>
          <wp:extent cx="7564755" cy="735965"/>
          <wp:effectExtent l="0" t="0" r="4445" b="63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346E" w14:textId="77777777" w:rsidR="00AC1C0A" w:rsidRDefault="00AC1C0A">
      <w:r>
        <w:separator/>
      </w:r>
    </w:p>
  </w:footnote>
  <w:footnote w:type="continuationSeparator" w:id="0">
    <w:p w14:paraId="2862A70A" w14:textId="77777777" w:rsidR="00AC1C0A" w:rsidRDefault="00AC1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63AF" w14:textId="77777777" w:rsidR="00CF4A69" w:rsidRDefault="00C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E3E71" w14:textId="77777777" w:rsidR="00721A88" w:rsidRDefault="00721A88" w:rsidP="00F148D5">
    <w:pPr>
      <w:pStyle w:val="Heade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9B57" w14:textId="77777777" w:rsidR="00CF4A69" w:rsidRDefault="00CF4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F13D7"/>
    <w:multiLevelType w:val="hybridMultilevel"/>
    <w:tmpl w:val="CBB46CF2"/>
    <w:lvl w:ilvl="0" w:tplc="3E5CC7BE">
      <w:start w:val="1"/>
      <w:numFmt w:val="bullet"/>
      <w:lvlText w:val=""/>
      <w:lvlJc w:val="left"/>
      <w:pPr>
        <w:ind w:left="720" w:hanging="360"/>
      </w:pPr>
      <w:rPr>
        <w:rFonts w:ascii="Symbol" w:hAnsi="Symbol" w:hint="default"/>
        <w:color w:val="16316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643148302">
    <w:abstractNumId w:val="9"/>
  </w:num>
  <w:num w:numId="2" w16cid:durableId="396366529">
    <w:abstractNumId w:val="7"/>
  </w:num>
  <w:num w:numId="3" w16cid:durableId="1453205603">
    <w:abstractNumId w:val="6"/>
  </w:num>
  <w:num w:numId="4" w16cid:durableId="1391735821">
    <w:abstractNumId w:val="5"/>
  </w:num>
  <w:num w:numId="5" w16cid:durableId="724186629">
    <w:abstractNumId w:val="4"/>
  </w:num>
  <w:num w:numId="6" w16cid:durableId="1359888013">
    <w:abstractNumId w:val="8"/>
  </w:num>
  <w:num w:numId="7" w16cid:durableId="60445201">
    <w:abstractNumId w:val="3"/>
  </w:num>
  <w:num w:numId="8" w16cid:durableId="860901336">
    <w:abstractNumId w:val="2"/>
  </w:num>
  <w:num w:numId="9" w16cid:durableId="1393625415">
    <w:abstractNumId w:val="1"/>
  </w:num>
  <w:num w:numId="10" w16cid:durableId="2109157477">
    <w:abstractNumId w:val="0"/>
  </w:num>
  <w:num w:numId="11" w16cid:durableId="1080832260">
    <w:abstractNumId w:val="20"/>
  </w:num>
  <w:num w:numId="12" w16cid:durableId="1357735852">
    <w:abstractNumId w:val="16"/>
  </w:num>
  <w:num w:numId="13" w16cid:durableId="479538099">
    <w:abstractNumId w:val="18"/>
  </w:num>
  <w:num w:numId="14" w16cid:durableId="2029716144">
    <w:abstractNumId w:val="11"/>
  </w:num>
  <w:num w:numId="15" w16cid:durableId="1277835089">
    <w:abstractNumId w:val="15"/>
  </w:num>
  <w:num w:numId="16" w16cid:durableId="1928033246">
    <w:abstractNumId w:val="19"/>
  </w:num>
  <w:num w:numId="17" w16cid:durableId="2100710912">
    <w:abstractNumId w:val="14"/>
  </w:num>
  <w:num w:numId="18" w16cid:durableId="627666448">
    <w:abstractNumId w:val="13"/>
  </w:num>
  <w:num w:numId="19" w16cid:durableId="1100299479">
    <w:abstractNumId w:val="12"/>
  </w:num>
  <w:num w:numId="20" w16cid:durableId="1913737894">
    <w:abstractNumId w:val="17"/>
  </w:num>
  <w:num w:numId="21" w16cid:durableId="15899193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8330C"/>
    <w:rsid w:val="000158D7"/>
    <w:rsid w:val="000610E5"/>
    <w:rsid w:val="00061673"/>
    <w:rsid w:val="00075ECC"/>
    <w:rsid w:val="00083777"/>
    <w:rsid w:val="00093406"/>
    <w:rsid w:val="0009384D"/>
    <w:rsid w:val="000B0451"/>
    <w:rsid w:val="000D1C03"/>
    <w:rsid w:val="000D1C3D"/>
    <w:rsid w:val="000E6CF4"/>
    <w:rsid w:val="001137D2"/>
    <w:rsid w:val="00114721"/>
    <w:rsid w:val="00120F9C"/>
    <w:rsid w:val="001340C1"/>
    <w:rsid w:val="00146797"/>
    <w:rsid w:val="00151A42"/>
    <w:rsid w:val="00167157"/>
    <w:rsid w:val="001732F1"/>
    <w:rsid w:val="00173BD7"/>
    <w:rsid w:val="001741FA"/>
    <w:rsid w:val="001776FF"/>
    <w:rsid w:val="001973F0"/>
    <w:rsid w:val="001A1D1B"/>
    <w:rsid w:val="001B1F38"/>
    <w:rsid w:val="001C106B"/>
    <w:rsid w:val="001C7684"/>
    <w:rsid w:val="001F0BFF"/>
    <w:rsid w:val="002072E1"/>
    <w:rsid w:val="00210B3D"/>
    <w:rsid w:val="00211675"/>
    <w:rsid w:val="00227996"/>
    <w:rsid w:val="002365A6"/>
    <w:rsid w:val="00260FC3"/>
    <w:rsid w:val="002617B1"/>
    <w:rsid w:val="002B551C"/>
    <w:rsid w:val="002D03C6"/>
    <w:rsid w:val="002F1925"/>
    <w:rsid w:val="00310020"/>
    <w:rsid w:val="00363C96"/>
    <w:rsid w:val="00372285"/>
    <w:rsid w:val="003A4F60"/>
    <w:rsid w:val="003B0322"/>
    <w:rsid w:val="003B352C"/>
    <w:rsid w:val="003E2EF3"/>
    <w:rsid w:val="003F2B04"/>
    <w:rsid w:val="003F34DD"/>
    <w:rsid w:val="00404930"/>
    <w:rsid w:val="0042317D"/>
    <w:rsid w:val="00427A0B"/>
    <w:rsid w:val="004317BA"/>
    <w:rsid w:val="00431C9F"/>
    <w:rsid w:val="004362E1"/>
    <w:rsid w:val="004420B6"/>
    <w:rsid w:val="00445900"/>
    <w:rsid w:val="00473648"/>
    <w:rsid w:val="004744AE"/>
    <w:rsid w:val="00474B95"/>
    <w:rsid w:val="0048330C"/>
    <w:rsid w:val="004A3EC1"/>
    <w:rsid w:val="004A40C6"/>
    <w:rsid w:val="004B19C8"/>
    <w:rsid w:val="004C53B9"/>
    <w:rsid w:val="004E36BD"/>
    <w:rsid w:val="004E4142"/>
    <w:rsid w:val="00511FFF"/>
    <w:rsid w:val="00516BEC"/>
    <w:rsid w:val="00522A98"/>
    <w:rsid w:val="00522E9B"/>
    <w:rsid w:val="00535279"/>
    <w:rsid w:val="0054029E"/>
    <w:rsid w:val="0054608D"/>
    <w:rsid w:val="0055258F"/>
    <w:rsid w:val="00553072"/>
    <w:rsid w:val="00565673"/>
    <w:rsid w:val="00573E92"/>
    <w:rsid w:val="005A46B9"/>
    <w:rsid w:val="005A4BEC"/>
    <w:rsid w:val="005D490E"/>
    <w:rsid w:val="005F5065"/>
    <w:rsid w:val="006053C6"/>
    <w:rsid w:val="0061188F"/>
    <w:rsid w:val="0061543C"/>
    <w:rsid w:val="00615467"/>
    <w:rsid w:val="00631BD9"/>
    <w:rsid w:val="00636821"/>
    <w:rsid w:val="00637F80"/>
    <w:rsid w:val="00663B4E"/>
    <w:rsid w:val="00663CC9"/>
    <w:rsid w:val="0066430B"/>
    <w:rsid w:val="00692C43"/>
    <w:rsid w:val="006A667C"/>
    <w:rsid w:val="006D079C"/>
    <w:rsid w:val="006D4059"/>
    <w:rsid w:val="006E1A59"/>
    <w:rsid w:val="006E454B"/>
    <w:rsid w:val="006F47E5"/>
    <w:rsid w:val="006F52E4"/>
    <w:rsid w:val="0070529C"/>
    <w:rsid w:val="00706CF4"/>
    <w:rsid w:val="00713D2C"/>
    <w:rsid w:val="00721A88"/>
    <w:rsid w:val="007318C9"/>
    <w:rsid w:val="00744758"/>
    <w:rsid w:val="00770CF9"/>
    <w:rsid w:val="00773D2C"/>
    <w:rsid w:val="00776379"/>
    <w:rsid w:val="00785E45"/>
    <w:rsid w:val="007C00B9"/>
    <w:rsid w:val="007C02BB"/>
    <w:rsid w:val="007D07C6"/>
    <w:rsid w:val="007E4C05"/>
    <w:rsid w:val="008005C3"/>
    <w:rsid w:val="008044EB"/>
    <w:rsid w:val="00812D4E"/>
    <w:rsid w:val="00832245"/>
    <w:rsid w:val="00847D0F"/>
    <w:rsid w:val="00852032"/>
    <w:rsid w:val="00867D2A"/>
    <w:rsid w:val="00877DF1"/>
    <w:rsid w:val="008808BE"/>
    <w:rsid w:val="00885DD0"/>
    <w:rsid w:val="008912CF"/>
    <w:rsid w:val="008953C9"/>
    <w:rsid w:val="008A0614"/>
    <w:rsid w:val="008A478E"/>
    <w:rsid w:val="008B2E7E"/>
    <w:rsid w:val="008B75C7"/>
    <w:rsid w:val="008C1811"/>
    <w:rsid w:val="008D4F53"/>
    <w:rsid w:val="008F5889"/>
    <w:rsid w:val="008F5893"/>
    <w:rsid w:val="008F62CB"/>
    <w:rsid w:val="009360AA"/>
    <w:rsid w:val="00965662"/>
    <w:rsid w:val="009706C3"/>
    <w:rsid w:val="009756BD"/>
    <w:rsid w:val="00992CFC"/>
    <w:rsid w:val="009A006A"/>
    <w:rsid w:val="009B249A"/>
    <w:rsid w:val="009C0456"/>
    <w:rsid w:val="009C4A5D"/>
    <w:rsid w:val="009D32F6"/>
    <w:rsid w:val="009E463A"/>
    <w:rsid w:val="00A00BBF"/>
    <w:rsid w:val="00A3113E"/>
    <w:rsid w:val="00A43B13"/>
    <w:rsid w:val="00A528D2"/>
    <w:rsid w:val="00A60E2C"/>
    <w:rsid w:val="00A63156"/>
    <w:rsid w:val="00A74CC7"/>
    <w:rsid w:val="00A76B92"/>
    <w:rsid w:val="00A90D25"/>
    <w:rsid w:val="00AA50DF"/>
    <w:rsid w:val="00AA716F"/>
    <w:rsid w:val="00AA7905"/>
    <w:rsid w:val="00AB18B3"/>
    <w:rsid w:val="00AB4672"/>
    <w:rsid w:val="00AB6D9B"/>
    <w:rsid w:val="00AC13ED"/>
    <w:rsid w:val="00AC1C0A"/>
    <w:rsid w:val="00AC388A"/>
    <w:rsid w:val="00AD1EDD"/>
    <w:rsid w:val="00AE1A31"/>
    <w:rsid w:val="00AE7021"/>
    <w:rsid w:val="00AF0388"/>
    <w:rsid w:val="00B366B4"/>
    <w:rsid w:val="00B36AD9"/>
    <w:rsid w:val="00B53FD6"/>
    <w:rsid w:val="00B55ACD"/>
    <w:rsid w:val="00B627BF"/>
    <w:rsid w:val="00B62F46"/>
    <w:rsid w:val="00B63C99"/>
    <w:rsid w:val="00B64F66"/>
    <w:rsid w:val="00B82C2F"/>
    <w:rsid w:val="00B84436"/>
    <w:rsid w:val="00B84F42"/>
    <w:rsid w:val="00B85D1C"/>
    <w:rsid w:val="00BC23B2"/>
    <w:rsid w:val="00BC48C8"/>
    <w:rsid w:val="00BD3469"/>
    <w:rsid w:val="00BF09A7"/>
    <w:rsid w:val="00C02EA5"/>
    <w:rsid w:val="00C07D86"/>
    <w:rsid w:val="00C20C8B"/>
    <w:rsid w:val="00C54F97"/>
    <w:rsid w:val="00C6681A"/>
    <w:rsid w:val="00C943B7"/>
    <w:rsid w:val="00C94F85"/>
    <w:rsid w:val="00CA4D63"/>
    <w:rsid w:val="00CB15F8"/>
    <w:rsid w:val="00CB5B24"/>
    <w:rsid w:val="00CB70B0"/>
    <w:rsid w:val="00CE3632"/>
    <w:rsid w:val="00CE63CC"/>
    <w:rsid w:val="00CF4A69"/>
    <w:rsid w:val="00CF576A"/>
    <w:rsid w:val="00D01AC7"/>
    <w:rsid w:val="00D06D4F"/>
    <w:rsid w:val="00D12593"/>
    <w:rsid w:val="00D35053"/>
    <w:rsid w:val="00D41FA6"/>
    <w:rsid w:val="00D4295E"/>
    <w:rsid w:val="00D51034"/>
    <w:rsid w:val="00D5336E"/>
    <w:rsid w:val="00D71BCD"/>
    <w:rsid w:val="00D7387E"/>
    <w:rsid w:val="00D7458D"/>
    <w:rsid w:val="00D82488"/>
    <w:rsid w:val="00D83E65"/>
    <w:rsid w:val="00D87446"/>
    <w:rsid w:val="00DA6A2A"/>
    <w:rsid w:val="00DB3C54"/>
    <w:rsid w:val="00DB633B"/>
    <w:rsid w:val="00DE583B"/>
    <w:rsid w:val="00DE6115"/>
    <w:rsid w:val="00DE6345"/>
    <w:rsid w:val="00DF276B"/>
    <w:rsid w:val="00DF32F5"/>
    <w:rsid w:val="00E11655"/>
    <w:rsid w:val="00E11779"/>
    <w:rsid w:val="00E4156D"/>
    <w:rsid w:val="00E65DDC"/>
    <w:rsid w:val="00E91A0D"/>
    <w:rsid w:val="00E92254"/>
    <w:rsid w:val="00ED0B50"/>
    <w:rsid w:val="00ED124F"/>
    <w:rsid w:val="00EE056C"/>
    <w:rsid w:val="00EE53BC"/>
    <w:rsid w:val="00EF1803"/>
    <w:rsid w:val="00F01B10"/>
    <w:rsid w:val="00F04995"/>
    <w:rsid w:val="00F055ED"/>
    <w:rsid w:val="00F146D0"/>
    <w:rsid w:val="00F148D5"/>
    <w:rsid w:val="00F1599B"/>
    <w:rsid w:val="00F23A95"/>
    <w:rsid w:val="00F270CF"/>
    <w:rsid w:val="00F40004"/>
    <w:rsid w:val="00F43F99"/>
    <w:rsid w:val="00F461F1"/>
    <w:rsid w:val="00F47CC8"/>
    <w:rsid w:val="00F509A7"/>
    <w:rsid w:val="00F63731"/>
    <w:rsid w:val="00F65188"/>
    <w:rsid w:val="00F75935"/>
    <w:rsid w:val="00F8170F"/>
    <w:rsid w:val="00F91C74"/>
    <w:rsid w:val="00FA4682"/>
    <w:rsid w:val="00FA4984"/>
    <w:rsid w:val="00FD29BB"/>
    <w:rsid w:val="00FE3DAE"/>
    <w:rsid w:val="00FE4F28"/>
    <w:rsid w:val="00FE7C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419E3"/>
  <w14:defaultImageDpi w14:val="330"/>
  <w15:chartTrackingRefBased/>
  <w15:docId w15:val="{FE63A9F4-DD92-4281-BBF9-62A0E649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paragraph" w:styleId="Heading5">
    <w:name w:val="heading 5"/>
    <w:basedOn w:val="Normal"/>
    <w:next w:val="Normal"/>
    <w:link w:val="Heading5Char"/>
    <w:semiHidden/>
    <w:unhideWhenUsed/>
    <w:qFormat/>
    <w:rsid w:val="0048330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4833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4833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4833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4833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85D1C"/>
    <w:pPr>
      <w:spacing w:before="360" w:line="204" w:lineRule="auto"/>
    </w:pPr>
    <w:rPr>
      <w:rFonts w:ascii="Impact" w:hAnsi="Impact" w:cstheme="minorBidi"/>
      <w:caps/>
      <w:noProof/>
      <w:color w:val="1A7BC0"/>
      <w:sz w:val="28"/>
      <w:szCs w:val="2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character" w:customStyle="1" w:styleId="Heading5Char">
    <w:name w:val="Heading 5 Char"/>
    <w:basedOn w:val="DefaultParagraphFont"/>
    <w:link w:val="Heading5"/>
    <w:semiHidden/>
    <w:rsid w:val="0048330C"/>
    <w:rPr>
      <w:rFonts w:asciiTheme="minorHAnsi" w:eastAsiaTheme="majorEastAsia" w:hAnsiTheme="minorHAnsi" w:cstheme="majorBidi"/>
      <w:color w:val="365F91" w:themeColor="accent1" w:themeShade="BF"/>
      <w:sz w:val="22"/>
      <w:szCs w:val="24"/>
    </w:rPr>
  </w:style>
  <w:style w:type="character" w:customStyle="1" w:styleId="Heading6Char">
    <w:name w:val="Heading 6 Char"/>
    <w:basedOn w:val="DefaultParagraphFont"/>
    <w:link w:val="Heading6"/>
    <w:semiHidden/>
    <w:rsid w:val="0048330C"/>
    <w:rPr>
      <w:rFonts w:asciiTheme="minorHAnsi" w:eastAsiaTheme="majorEastAsia" w:hAnsiTheme="minorHAnsi" w:cstheme="majorBidi"/>
      <w:i/>
      <w:iCs/>
      <w:color w:val="595959" w:themeColor="text1" w:themeTint="A6"/>
      <w:sz w:val="22"/>
      <w:szCs w:val="24"/>
    </w:rPr>
  </w:style>
  <w:style w:type="character" w:customStyle="1" w:styleId="Heading7Char">
    <w:name w:val="Heading 7 Char"/>
    <w:basedOn w:val="DefaultParagraphFont"/>
    <w:link w:val="Heading7"/>
    <w:semiHidden/>
    <w:rsid w:val="0048330C"/>
    <w:rPr>
      <w:rFonts w:asciiTheme="minorHAnsi" w:eastAsiaTheme="majorEastAsia" w:hAnsiTheme="minorHAnsi" w:cstheme="majorBidi"/>
      <w:color w:val="595959" w:themeColor="text1" w:themeTint="A6"/>
      <w:sz w:val="22"/>
      <w:szCs w:val="24"/>
    </w:rPr>
  </w:style>
  <w:style w:type="character" w:customStyle="1" w:styleId="Heading8Char">
    <w:name w:val="Heading 8 Char"/>
    <w:basedOn w:val="DefaultParagraphFont"/>
    <w:link w:val="Heading8"/>
    <w:semiHidden/>
    <w:rsid w:val="0048330C"/>
    <w:rPr>
      <w:rFonts w:asciiTheme="minorHAnsi" w:eastAsiaTheme="majorEastAsia" w:hAnsiTheme="minorHAnsi" w:cstheme="majorBidi"/>
      <w:i/>
      <w:iCs/>
      <w:color w:val="272727" w:themeColor="text1" w:themeTint="D8"/>
      <w:sz w:val="22"/>
      <w:szCs w:val="24"/>
    </w:rPr>
  </w:style>
  <w:style w:type="character" w:customStyle="1" w:styleId="Heading9Char">
    <w:name w:val="Heading 9 Char"/>
    <w:basedOn w:val="DefaultParagraphFont"/>
    <w:link w:val="Heading9"/>
    <w:semiHidden/>
    <w:rsid w:val="0048330C"/>
    <w:rPr>
      <w:rFonts w:asciiTheme="minorHAnsi" w:eastAsiaTheme="majorEastAsia" w:hAnsiTheme="minorHAnsi" w:cstheme="majorBidi"/>
      <w:color w:val="272727" w:themeColor="text1" w:themeTint="D8"/>
      <w:sz w:val="22"/>
      <w:szCs w:val="24"/>
    </w:rPr>
  </w:style>
  <w:style w:type="paragraph" w:styleId="Title">
    <w:name w:val="Title"/>
    <w:basedOn w:val="Normal"/>
    <w:next w:val="Normal"/>
    <w:link w:val="TitleChar"/>
    <w:rsid w:val="004833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3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4833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4833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4833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330C"/>
    <w:rPr>
      <w:rFonts w:ascii="Arial" w:eastAsiaTheme="minorEastAsia" w:hAnsi="Arial" w:cstheme="minorBidi"/>
      <w:i/>
      <w:iCs/>
      <w:color w:val="404040" w:themeColor="text1" w:themeTint="BF"/>
      <w:sz w:val="22"/>
      <w:szCs w:val="24"/>
    </w:rPr>
  </w:style>
  <w:style w:type="paragraph" w:styleId="ListParagraph">
    <w:name w:val="List Paragraph"/>
    <w:basedOn w:val="Normal"/>
    <w:uiPriority w:val="34"/>
    <w:rsid w:val="0048330C"/>
    <w:pPr>
      <w:ind w:left="720"/>
      <w:contextualSpacing/>
    </w:pPr>
  </w:style>
  <w:style w:type="character" w:styleId="IntenseEmphasis">
    <w:name w:val="Intense Emphasis"/>
    <w:basedOn w:val="DefaultParagraphFont"/>
    <w:uiPriority w:val="21"/>
    <w:rsid w:val="0048330C"/>
    <w:rPr>
      <w:i/>
      <w:iCs/>
      <w:color w:val="365F91" w:themeColor="accent1" w:themeShade="BF"/>
    </w:rPr>
  </w:style>
  <w:style w:type="paragraph" w:styleId="IntenseQuote">
    <w:name w:val="Intense Quote"/>
    <w:basedOn w:val="Normal"/>
    <w:next w:val="Normal"/>
    <w:link w:val="IntenseQuoteChar"/>
    <w:uiPriority w:val="30"/>
    <w:rsid w:val="004833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8330C"/>
    <w:rPr>
      <w:rFonts w:ascii="Arial" w:eastAsiaTheme="minorEastAsia" w:hAnsi="Arial" w:cstheme="minorBidi"/>
      <w:i/>
      <w:iCs/>
      <w:color w:val="365F91" w:themeColor="accent1" w:themeShade="BF"/>
      <w:sz w:val="22"/>
      <w:szCs w:val="24"/>
    </w:rPr>
  </w:style>
  <w:style w:type="character" w:styleId="IntenseReference">
    <w:name w:val="Intense Reference"/>
    <w:basedOn w:val="DefaultParagraphFont"/>
    <w:uiPriority w:val="32"/>
    <w:rsid w:val="0048330C"/>
    <w:rPr>
      <w:b/>
      <w:bCs/>
      <w:smallCaps/>
      <w:color w:val="365F91" w:themeColor="accent1" w:themeShade="BF"/>
      <w:spacing w:val="5"/>
    </w:rPr>
  </w:style>
  <w:style w:type="character" w:styleId="BookTitle">
    <w:name w:val="Book Title"/>
    <w:basedOn w:val="DefaultParagraphFont"/>
    <w:uiPriority w:val="33"/>
    <w:rsid w:val="0048330C"/>
    <w:rPr>
      <w:b/>
      <w:bCs/>
      <w:i/>
      <w:iCs/>
      <w:spacing w:val="5"/>
    </w:rPr>
  </w:style>
  <w:style w:type="paragraph" w:styleId="Caption">
    <w:name w:val="caption"/>
    <w:basedOn w:val="Normal"/>
    <w:next w:val="Normal"/>
    <w:semiHidden/>
    <w:unhideWhenUsed/>
    <w:qFormat/>
    <w:rsid w:val="0048330C"/>
    <w:pPr>
      <w:spacing w:after="200"/>
    </w:pPr>
    <w:rPr>
      <w:i/>
      <w:iCs/>
      <w:color w:val="1F497D" w:themeColor="text2"/>
      <w:sz w:val="18"/>
      <w:szCs w:val="18"/>
    </w:rPr>
  </w:style>
  <w:style w:type="character" w:styleId="Emphasis">
    <w:name w:val="Emphasis"/>
    <w:basedOn w:val="DefaultParagraphFont"/>
    <w:rsid w:val="0048330C"/>
    <w:rPr>
      <w:i/>
      <w:iCs/>
    </w:rPr>
  </w:style>
  <w:style w:type="paragraph" w:styleId="NoSpacing">
    <w:name w:val="No Spacing"/>
    <w:uiPriority w:val="1"/>
    <w:rsid w:val="0048330C"/>
    <w:rPr>
      <w:rFonts w:ascii="Arial" w:eastAsiaTheme="minorEastAsia" w:hAnsi="Arial" w:cstheme="minorBidi"/>
      <w:sz w:val="22"/>
      <w:szCs w:val="24"/>
    </w:rPr>
  </w:style>
  <w:style w:type="character" w:styleId="Strong">
    <w:name w:val="Strong"/>
    <w:basedOn w:val="DefaultParagraphFont"/>
    <w:rsid w:val="0048330C"/>
    <w:rPr>
      <w:b/>
      <w:bCs/>
    </w:rPr>
  </w:style>
  <w:style w:type="character" w:styleId="SubtleEmphasis">
    <w:name w:val="Subtle Emphasis"/>
    <w:basedOn w:val="DefaultParagraphFont"/>
    <w:uiPriority w:val="19"/>
    <w:rsid w:val="0048330C"/>
    <w:rPr>
      <w:i/>
      <w:iCs/>
      <w:color w:val="404040" w:themeColor="text1" w:themeTint="BF"/>
    </w:rPr>
  </w:style>
  <w:style w:type="character" w:styleId="SubtleReference">
    <w:name w:val="Subtle Reference"/>
    <w:basedOn w:val="DefaultParagraphFont"/>
    <w:uiPriority w:val="31"/>
    <w:rsid w:val="0048330C"/>
    <w:rPr>
      <w:smallCaps/>
      <w:color w:val="5A5A5A" w:themeColor="text1" w:themeTint="A5"/>
    </w:rPr>
  </w:style>
  <w:style w:type="paragraph" w:styleId="TOCHeading">
    <w:name w:val="TOC Heading"/>
    <w:basedOn w:val="Heading1"/>
    <w:next w:val="Normal"/>
    <w:uiPriority w:val="39"/>
    <w:semiHidden/>
    <w:unhideWhenUsed/>
    <w:qFormat/>
    <w:rsid w:val="0048330C"/>
    <w:pPr>
      <w:keepLines/>
      <w:spacing w:before="240" w:after="0"/>
      <w:outlineLvl w:val="9"/>
    </w:pPr>
    <w:rPr>
      <w:rFonts w:asciiTheme="majorHAnsi" w:eastAsiaTheme="majorEastAsia" w:hAnsiTheme="majorHAnsi" w:cstheme="majorBidi"/>
      <w:b w:val="0"/>
      <w:bCs w:val="0"/>
      <w:color w:val="365F91" w:themeColor="accent1" w:themeShade="BF"/>
      <w:kern w:val="2"/>
    </w:rPr>
  </w:style>
  <w:style w:type="character" w:styleId="Hyperlink">
    <w:name w:val="Hyperlink"/>
    <w:basedOn w:val="DefaultParagraphFont"/>
    <w:rsid w:val="00663CC9"/>
    <w:rPr>
      <w:color w:val="0000FF" w:themeColor="hyperlink"/>
      <w:u w:val="single"/>
    </w:rPr>
  </w:style>
  <w:style w:type="character" w:styleId="UnresolvedMention">
    <w:name w:val="Unresolved Mention"/>
    <w:basedOn w:val="DefaultParagraphFont"/>
    <w:uiPriority w:val="99"/>
    <w:semiHidden/>
    <w:unhideWhenUsed/>
    <w:rsid w:val="00663CC9"/>
    <w:rPr>
      <w:color w:val="605E5C"/>
      <w:shd w:val="clear" w:color="auto" w:fill="E1DFDD"/>
    </w:rPr>
  </w:style>
  <w:style w:type="table" w:styleId="GridTable1Light-Accent1">
    <w:name w:val="Grid Table 1 Light Accent 1"/>
    <w:basedOn w:val="TableNormal"/>
    <w:uiPriority w:val="46"/>
    <w:rsid w:val="000E6CF4"/>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E6CF4"/>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ns.gov.uk/census/map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ogle.co.uk/map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ns.gov.uk/census/map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lta.org.uk/siteassets/about-lta/file/growing-your-membership-a4-digital.pdf"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ogle.com/map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C7C41F64614B428B2ACD39DEE5AECB" ma:contentTypeVersion="15" ma:contentTypeDescription="Create a new document." ma:contentTypeScope="" ma:versionID="60e11559269f681a95f461b49e41a23a">
  <xsd:schema xmlns:xsd="http://www.w3.org/2001/XMLSchema" xmlns:xs="http://www.w3.org/2001/XMLSchema" xmlns:p="http://schemas.microsoft.com/office/2006/metadata/properties" xmlns:ns2="29e074bb-88be-4b44-b478-d117e20beafa" xmlns:ns3="0ddfdf17-bbe8-4639-b90c-55b0073fd9da" targetNamespace="http://schemas.microsoft.com/office/2006/metadata/properties" ma:root="true" ma:fieldsID="2013ff887475aba4eafa183786c889d0" ns2:_="" ns3:_="">
    <xsd:import namespace="29e074bb-88be-4b44-b478-d117e20beafa"/>
    <xsd:import namespace="0ddfdf17-bbe8-4639-b90c-55b0073fd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74bb-88be-4b44-b478-d117e20be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202f26-92b6-481c-9882-c702962ed7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dfdf17-bbe8-4639-b90c-55b0073fd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fa6793-d474-42c3-a6b5-5c963310d93e}" ma:internalName="TaxCatchAll" ma:showField="CatchAllData" ma:web="0ddfdf17-bbe8-4639-b90c-55b0073fd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e074bb-88be-4b44-b478-d117e20beafa">
      <Terms xmlns="http://schemas.microsoft.com/office/infopath/2007/PartnerControls"/>
    </lcf76f155ced4ddcb4097134ff3c332f>
    <TaxCatchAll xmlns="0ddfdf17-bbe8-4639-b90c-55b0073fd9da" xsi:nil="true"/>
  </documentManagement>
</p:properties>
</file>

<file path=customXml/itemProps1.xml><?xml version="1.0" encoding="utf-8"?>
<ds:datastoreItem xmlns:ds="http://schemas.openxmlformats.org/officeDocument/2006/customXml" ds:itemID="{5669D485-8832-49A5-9729-B228F93252CA}"/>
</file>

<file path=customXml/itemProps2.xml><?xml version="1.0" encoding="utf-8"?>
<ds:datastoreItem xmlns:ds="http://schemas.openxmlformats.org/officeDocument/2006/customXml" ds:itemID="{FF6F5886-AF57-461D-8EB5-6615686018BD}">
  <ds:schemaRefs>
    <ds:schemaRef ds:uri="http://schemas.microsoft.com/sharepoint/v3/contenttype/forms"/>
  </ds:schemaRefs>
</ds:datastoreItem>
</file>

<file path=customXml/itemProps3.xml><?xml version="1.0" encoding="utf-8"?>
<ds:datastoreItem xmlns:ds="http://schemas.openxmlformats.org/officeDocument/2006/customXml" ds:itemID="{EFCDE722-17F2-4742-AD16-E31C1544578A}">
  <ds:schemaRefs>
    <ds:schemaRef ds:uri="http://schemas.microsoft.com/office/2006/metadata/properties"/>
    <ds:schemaRef ds:uri="http://schemas.microsoft.com/office/infopath/2007/PartnerControls"/>
    <ds:schemaRef ds:uri="4f2b2d43-3a03-40a2-ba2a-bd7d42b28da6"/>
    <ds:schemaRef ds:uri="3cb21b20-23ed-4e4d-bc2f-fc625bdec91b"/>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1091</Words>
  <Characters>3274</Characters>
  <Application>Microsoft Office Word</Application>
  <DocSecurity>0</DocSecurity>
  <Lines>545</Lines>
  <Paragraphs>623</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LTA Word 7</dc:subject>
  <dc:creator>Dave Hardman</dc:creator>
  <cp:keywords/>
  <dc:description/>
  <cp:lastModifiedBy>Dave Hardman</cp:lastModifiedBy>
  <cp:revision>1</cp:revision>
  <cp:lastPrinted>1901-01-01T00:00:00Z</cp:lastPrinted>
  <dcterms:created xsi:type="dcterms:W3CDTF">2026-09-10T09:09:00Z</dcterms:created>
  <dcterms:modified xsi:type="dcterms:W3CDTF">2026-09-10T10:20:00Z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0x0101006BC7C41F64614B428B2ACD39DEE5AECB</vt:lpwstr>
  </property>
  <property fmtid="{D5CDD505-2E9C-101B-9397-08002B2CF9AE}" pid="3" name="MediaServiceImageTags">
    <vt:lpwstr/>
  </property>
</Properties>
</file>